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6E71F" w14:textId="77777777" w:rsidR="002226D5" w:rsidRPr="00386DAC" w:rsidRDefault="002226D5" w:rsidP="00D71A7E">
      <w:pPr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</w:p>
    <w:p w14:paraId="30431BDC" w14:textId="77777777" w:rsidR="00AB415D" w:rsidRDefault="00647CCB" w:rsidP="00D71A7E">
      <w:pPr>
        <w:widowControl w:val="0"/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  <w:lang w:eastAsia="en-US"/>
        </w:rPr>
      </w:pPr>
      <w:r w:rsidRPr="00386DAC">
        <w:rPr>
          <w:rFonts w:ascii="Times New Roman" w:hAnsi="Times New Roman" w:cs="Times New Roman"/>
          <w:i/>
          <w:sz w:val="24"/>
          <w:szCs w:val="24"/>
          <w:lang w:eastAsia="en-US"/>
        </w:rPr>
        <w:t>Утвърдил:</w:t>
      </w:r>
    </w:p>
    <w:p w14:paraId="143E04C1" w14:textId="30096A03" w:rsidR="00AB415D" w:rsidRDefault="00931CDC" w:rsidP="00D71A7E">
      <w:pPr>
        <w:widowControl w:val="0"/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  <w:lang w:eastAsia="en-US"/>
        </w:rPr>
      </w:pPr>
      <w:r>
        <w:rPr>
          <w:rFonts w:ascii="Times New Roman" w:hAnsi="Times New Roman" w:cs="Times New Roman"/>
          <w:i/>
          <w:sz w:val="24"/>
          <w:szCs w:val="24"/>
          <w:lang w:eastAsia="en-US"/>
        </w:rPr>
        <w:t xml:space="preserve">Людмила Василева </w:t>
      </w:r>
      <w:r w:rsidR="00AB415D">
        <w:rPr>
          <w:rFonts w:ascii="Times New Roman" w:hAnsi="Times New Roman" w:cs="Times New Roman"/>
          <w:i/>
          <w:sz w:val="24"/>
          <w:szCs w:val="24"/>
          <w:lang w:eastAsia="en-US"/>
        </w:rPr>
        <w:t>......................</w:t>
      </w:r>
    </w:p>
    <w:p w14:paraId="50A997B7" w14:textId="571BC461" w:rsidR="00AB415D" w:rsidRPr="00386DAC" w:rsidRDefault="00AB415D" w:rsidP="00D71A7E">
      <w:pPr>
        <w:spacing w:after="0" w:line="240" w:lineRule="auto"/>
        <w:ind w:firstLine="426"/>
        <w:rPr>
          <w:rFonts w:ascii="Times New Roman" w:hAnsi="Times New Roman" w:cs="Times New Roman"/>
          <w:i/>
          <w:sz w:val="24"/>
          <w:szCs w:val="24"/>
        </w:rPr>
      </w:pPr>
      <w:r w:rsidRPr="00386DAC">
        <w:rPr>
          <w:rFonts w:ascii="Times New Roman" w:hAnsi="Times New Roman" w:cs="Times New Roman"/>
          <w:i/>
          <w:sz w:val="24"/>
          <w:szCs w:val="24"/>
        </w:rPr>
        <w:t>Изпълнителен директо</w:t>
      </w:r>
      <w:r w:rsidR="00931CDC">
        <w:rPr>
          <w:rFonts w:ascii="Times New Roman" w:hAnsi="Times New Roman" w:cs="Times New Roman"/>
          <w:i/>
          <w:sz w:val="24"/>
          <w:szCs w:val="24"/>
        </w:rPr>
        <w:t>р</w:t>
      </w:r>
    </w:p>
    <w:p w14:paraId="530A4F97" w14:textId="018A7F24" w:rsidR="0017001A" w:rsidRPr="00931CDC" w:rsidRDefault="00647CCB" w:rsidP="00931CDC">
      <w:pPr>
        <w:widowControl w:val="0"/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  <w:lang w:eastAsia="en-US"/>
        </w:rPr>
      </w:pPr>
      <w:r w:rsidRPr="00386DAC">
        <w:rPr>
          <w:rFonts w:ascii="Times New Roman" w:hAnsi="Times New Roman" w:cs="Times New Roman"/>
          <w:i/>
          <w:sz w:val="24"/>
          <w:szCs w:val="24"/>
          <w:lang w:eastAsia="en-US"/>
        </w:rPr>
        <w:tab/>
      </w:r>
      <w:r w:rsidRPr="00386DAC">
        <w:rPr>
          <w:rFonts w:ascii="Times New Roman" w:hAnsi="Times New Roman" w:cs="Times New Roman"/>
          <w:i/>
          <w:sz w:val="24"/>
          <w:szCs w:val="24"/>
          <w:lang w:eastAsia="en-US"/>
        </w:rPr>
        <w:tab/>
      </w:r>
      <w:r w:rsidRPr="00386DAC">
        <w:rPr>
          <w:rFonts w:ascii="Times New Roman" w:hAnsi="Times New Roman" w:cs="Times New Roman"/>
          <w:i/>
          <w:sz w:val="24"/>
          <w:szCs w:val="24"/>
          <w:lang w:eastAsia="en-US"/>
        </w:rPr>
        <w:tab/>
      </w:r>
      <w:r w:rsidR="00AB415D">
        <w:rPr>
          <w:rFonts w:ascii="Times New Roman" w:hAnsi="Times New Roman" w:cs="Times New Roman"/>
          <w:i/>
          <w:sz w:val="24"/>
          <w:szCs w:val="24"/>
          <w:lang w:eastAsia="en-US"/>
        </w:rPr>
        <w:tab/>
      </w:r>
      <w:r w:rsidR="00AB415D">
        <w:rPr>
          <w:rFonts w:ascii="Times New Roman" w:hAnsi="Times New Roman" w:cs="Times New Roman"/>
          <w:i/>
          <w:sz w:val="24"/>
          <w:szCs w:val="24"/>
          <w:lang w:eastAsia="en-US"/>
        </w:rPr>
        <w:tab/>
      </w:r>
      <w:r w:rsidR="00AB415D">
        <w:rPr>
          <w:rFonts w:ascii="Times New Roman" w:hAnsi="Times New Roman" w:cs="Times New Roman"/>
          <w:i/>
          <w:sz w:val="24"/>
          <w:szCs w:val="24"/>
          <w:lang w:eastAsia="en-US"/>
        </w:rPr>
        <w:tab/>
      </w:r>
      <w:r w:rsidR="00AB415D">
        <w:rPr>
          <w:rFonts w:ascii="Times New Roman" w:hAnsi="Times New Roman" w:cs="Times New Roman"/>
          <w:i/>
          <w:sz w:val="24"/>
          <w:szCs w:val="24"/>
          <w:lang w:eastAsia="en-US"/>
        </w:rPr>
        <w:tab/>
      </w:r>
      <w:r w:rsidR="00AB415D">
        <w:rPr>
          <w:rFonts w:ascii="Times New Roman" w:hAnsi="Times New Roman" w:cs="Times New Roman"/>
          <w:i/>
          <w:sz w:val="24"/>
          <w:szCs w:val="24"/>
          <w:lang w:eastAsia="en-US"/>
        </w:rPr>
        <w:tab/>
      </w:r>
      <w:r w:rsidRPr="00386DAC">
        <w:rPr>
          <w:rFonts w:ascii="Times New Roman" w:hAnsi="Times New Roman" w:cs="Times New Roman"/>
          <w:b/>
          <w:sz w:val="24"/>
          <w:szCs w:val="24"/>
          <w:lang w:eastAsia="en-US"/>
        </w:rPr>
        <w:t>ДО ВСИЧКИ</w:t>
      </w:r>
      <w:r w:rsidR="0017001A" w:rsidRPr="00386DAC">
        <w:rPr>
          <w:rFonts w:ascii="Times New Roman" w:hAnsi="Times New Roman" w:cs="Times New Roman"/>
          <w:b/>
          <w:sz w:val="24"/>
          <w:szCs w:val="24"/>
          <w:lang w:eastAsia="en-US"/>
        </w:rPr>
        <w:tab/>
      </w:r>
      <w:r w:rsidR="0017001A" w:rsidRPr="00386DAC">
        <w:rPr>
          <w:rFonts w:ascii="Times New Roman" w:hAnsi="Times New Roman" w:cs="Times New Roman"/>
          <w:b/>
          <w:sz w:val="24"/>
          <w:szCs w:val="24"/>
          <w:lang w:eastAsia="en-US"/>
        </w:rPr>
        <w:tab/>
      </w:r>
      <w:r w:rsidR="0017001A" w:rsidRPr="00386DAC">
        <w:rPr>
          <w:rFonts w:ascii="Times New Roman" w:hAnsi="Times New Roman" w:cs="Times New Roman"/>
          <w:b/>
          <w:sz w:val="24"/>
          <w:szCs w:val="24"/>
          <w:lang w:eastAsia="en-US"/>
        </w:rPr>
        <w:tab/>
      </w:r>
      <w:r w:rsidR="00931CDC">
        <w:rPr>
          <w:rFonts w:ascii="Times New Roman" w:hAnsi="Times New Roman" w:cs="Times New Roman"/>
          <w:b/>
          <w:sz w:val="24"/>
          <w:szCs w:val="24"/>
          <w:lang w:eastAsia="en-US"/>
        </w:rPr>
        <w:tab/>
      </w:r>
      <w:r w:rsidR="00931CDC">
        <w:rPr>
          <w:rFonts w:ascii="Times New Roman" w:hAnsi="Times New Roman" w:cs="Times New Roman"/>
          <w:b/>
          <w:sz w:val="24"/>
          <w:szCs w:val="24"/>
          <w:lang w:eastAsia="en-US"/>
        </w:rPr>
        <w:tab/>
      </w:r>
      <w:r w:rsidR="00931CDC">
        <w:rPr>
          <w:rFonts w:ascii="Times New Roman" w:hAnsi="Times New Roman" w:cs="Times New Roman"/>
          <w:b/>
          <w:sz w:val="24"/>
          <w:szCs w:val="24"/>
          <w:lang w:eastAsia="en-US"/>
        </w:rPr>
        <w:tab/>
      </w:r>
      <w:r w:rsidR="00931CDC">
        <w:rPr>
          <w:rFonts w:ascii="Times New Roman" w:hAnsi="Times New Roman" w:cs="Times New Roman"/>
          <w:b/>
          <w:sz w:val="24"/>
          <w:szCs w:val="24"/>
          <w:lang w:eastAsia="en-US"/>
        </w:rPr>
        <w:tab/>
      </w:r>
      <w:r w:rsidR="00931CDC">
        <w:rPr>
          <w:rFonts w:ascii="Times New Roman" w:hAnsi="Times New Roman" w:cs="Times New Roman"/>
          <w:b/>
          <w:sz w:val="24"/>
          <w:szCs w:val="24"/>
          <w:lang w:eastAsia="en-US"/>
        </w:rPr>
        <w:tab/>
      </w:r>
      <w:r w:rsidR="00931CDC">
        <w:rPr>
          <w:rFonts w:ascii="Times New Roman" w:hAnsi="Times New Roman" w:cs="Times New Roman"/>
          <w:b/>
          <w:sz w:val="24"/>
          <w:szCs w:val="24"/>
          <w:lang w:eastAsia="en-US"/>
        </w:rPr>
        <w:tab/>
      </w:r>
      <w:r w:rsidR="00931CDC">
        <w:rPr>
          <w:rFonts w:ascii="Times New Roman" w:hAnsi="Times New Roman" w:cs="Times New Roman"/>
          <w:b/>
          <w:sz w:val="24"/>
          <w:szCs w:val="24"/>
          <w:lang w:eastAsia="en-US"/>
        </w:rPr>
        <w:tab/>
      </w:r>
      <w:r w:rsidR="00931CDC">
        <w:rPr>
          <w:rFonts w:ascii="Times New Roman" w:hAnsi="Times New Roman" w:cs="Times New Roman"/>
          <w:b/>
          <w:sz w:val="24"/>
          <w:szCs w:val="24"/>
          <w:lang w:eastAsia="en-US"/>
        </w:rPr>
        <w:tab/>
      </w:r>
      <w:r w:rsidR="0017001A" w:rsidRPr="00386DAC">
        <w:rPr>
          <w:rFonts w:ascii="Times New Roman" w:hAnsi="Times New Roman" w:cs="Times New Roman"/>
          <w:b/>
          <w:sz w:val="24"/>
          <w:szCs w:val="24"/>
          <w:lang w:eastAsia="en-US"/>
        </w:rPr>
        <w:t>ЗАИНТЕРЕСОВАНИТЕ ЛИЦА</w:t>
      </w:r>
    </w:p>
    <w:p w14:paraId="4D9C35F0" w14:textId="42F051F1" w:rsidR="0017001A" w:rsidRPr="00386DAC" w:rsidRDefault="0017001A" w:rsidP="00D71A7E">
      <w:pPr>
        <w:spacing w:after="0" w:line="240" w:lineRule="auto"/>
        <w:ind w:left="4956" w:firstLine="708"/>
        <w:rPr>
          <w:rFonts w:ascii="Times New Roman" w:hAnsi="Times New Roman" w:cs="Times New Roman"/>
          <w:b/>
          <w:sz w:val="24"/>
          <w:szCs w:val="24"/>
        </w:rPr>
      </w:pPr>
      <w:r w:rsidRPr="00386DAC">
        <w:rPr>
          <w:rFonts w:ascii="Times New Roman" w:hAnsi="Times New Roman" w:cs="Times New Roman"/>
          <w:b/>
          <w:sz w:val="24"/>
          <w:szCs w:val="24"/>
        </w:rPr>
        <w:t xml:space="preserve">От  </w:t>
      </w:r>
    </w:p>
    <w:p w14:paraId="7CCE091B" w14:textId="31E48659" w:rsidR="0017001A" w:rsidRPr="00386DAC" w:rsidRDefault="0017001A" w:rsidP="00D71A7E">
      <w:pPr>
        <w:spacing w:after="0" w:line="240" w:lineRule="auto"/>
        <w:ind w:left="4956" w:firstLine="708"/>
        <w:rPr>
          <w:rFonts w:ascii="Times New Roman" w:hAnsi="Times New Roman" w:cs="Times New Roman"/>
          <w:b/>
          <w:sz w:val="24"/>
          <w:szCs w:val="24"/>
        </w:rPr>
      </w:pPr>
      <w:r w:rsidRPr="00386DAC">
        <w:rPr>
          <w:rFonts w:ascii="Times New Roman" w:hAnsi="Times New Roman" w:cs="Times New Roman"/>
          <w:b/>
          <w:sz w:val="24"/>
          <w:szCs w:val="24"/>
        </w:rPr>
        <w:t>„АВТОМАГИСТРАЛИ” ЕАД</w:t>
      </w:r>
    </w:p>
    <w:p w14:paraId="0740579C" w14:textId="77777777" w:rsidR="0017001A" w:rsidRPr="00386DAC" w:rsidRDefault="0017001A" w:rsidP="00D71A7E">
      <w:pPr>
        <w:spacing w:after="0" w:line="240" w:lineRule="auto"/>
        <w:ind w:left="4956" w:firstLine="708"/>
        <w:rPr>
          <w:rFonts w:ascii="Times New Roman" w:hAnsi="Times New Roman" w:cs="Times New Roman"/>
          <w:b/>
          <w:sz w:val="24"/>
          <w:szCs w:val="24"/>
        </w:rPr>
      </w:pPr>
      <w:r w:rsidRPr="00386DAC">
        <w:rPr>
          <w:rFonts w:ascii="Times New Roman" w:hAnsi="Times New Roman" w:cs="Times New Roman"/>
          <w:b/>
          <w:sz w:val="24"/>
          <w:szCs w:val="24"/>
        </w:rPr>
        <w:t xml:space="preserve">бул. „Цар Борис </w:t>
      </w:r>
      <w:r w:rsidRPr="00386DAC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386DAC">
        <w:rPr>
          <w:rFonts w:ascii="Times New Roman" w:hAnsi="Times New Roman" w:cs="Times New Roman"/>
          <w:b/>
          <w:sz w:val="24"/>
          <w:szCs w:val="24"/>
        </w:rPr>
        <w:t>” №</w:t>
      </w:r>
      <w:r w:rsidRPr="00386DAC">
        <w:rPr>
          <w:rFonts w:ascii="Times New Roman" w:hAnsi="Times New Roman" w:cs="Times New Roman"/>
          <w:b/>
          <w:sz w:val="24"/>
          <w:szCs w:val="24"/>
          <w:lang w:val="ru-RU"/>
        </w:rPr>
        <w:t xml:space="preserve">215, </w:t>
      </w:r>
      <w:r w:rsidRPr="00386DAC">
        <w:rPr>
          <w:rFonts w:ascii="Times New Roman" w:hAnsi="Times New Roman" w:cs="Times New Roman"/>
          <w:b/>
          <w:sz w:val="24"/>
          <w:szCs w:val="24"/>
        </w:rPr>
        <w:t>ет.4,</w:t>
      </w:r>
    </w:p>
    <w:p w14:paraId="4A6DA675" w14:textId="54B2FB91" w:rsidR="0017001A" w:rsidRPr="00386DAC" w:rsidRDefault="0017001A" w:rsidP="00D71A7E">
      <w:pPr>
        <w:spacing w:after="0" w:line="240" w:lineRule="auto"/>
        <w:ind w:left="4956" w:firstLine="708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86DAC">
        <w:rPr>
          <w:rFonts w:ascii="Times New Roman" w:hAnsi="Times New Roman" w:cs="Times New Roman"/>
          <w:b/>
          <w:sz w:val="24"/>
          <w:szCs w:val="24"/>
        </w:rPr>
        <w:t xml:space="preserve">София </w:t>
      </w:r>
      <w:r w:rsidRPr="00386DAC">
        <w:rPr>
          <w:rFonts w:ascii="Times New Roman" w:hAnsi="Times New Roman" w:cs="Times New Roman"/>
          <w:b/>
          <w:sz w:val="24"/>
          <w:szCs w:val="24"/>
          <w:lang w:val="ru-RU"/>
        </w:rPr>
        <w:t xml:space="preserve">1618, </w:t>
      </w:r>
      <w:proofErr w:type="spellStart"/>
      <w:r w:rsidRPr="00386DAC">
        <w:rPr>
          <w:rFonts w:ascii="Times New Roman" w:hAnsi="Times New Roman" w:cs="Times New Roman"/>
          <w:b/>
          <w:sz w:val="24"/>
          <w:szCs w:val="24"/>
          <w:lang w:val="ru-RU"/>
        </w:rPr>
        <w:t>имейл</w:t>
      </w:r>
      <w:proofErr w:type="spellEnd"/>
      <w:r w:rsidRPr="00386DAC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адрес,</w:t>
      </w:r>
    </w:p>
    <w:p w14:paraId="6B97A57A" w14:textId="188462E5" w:rsidR="0017001A" w:rsidRPr="00386DAC" w:rsidRDefault="00AB415D" w:rsidP="00D71A7E">
      <w:pPr>
        <w:spacing w:after="0" w:line="240" w:lineRule="auto"/>
        <w:ind w:left="4956" w:firstLine="708"/>
        <w:rPr>
          <w:rFonts w:ascii="Times New Roman" w:hAnsi="Times New Roman" w:cs="Times New Roman"/>
          <w:sz w:val="24"/>
          <w:szCs w:val="24"/>
          <w:lang w:val="en-US"/>
        </w:rPr>
      </w:pPr>
      <w:r w:rsidRPr="00386DAC">
        <w:rPr>
          <w:rFonts w:ascii="Times New Roman" w:hAnsi="Times New Roman" w:cs="Times New Roman"/>
          <w:b/>
          <w:noProof/>
          <w:sz w:val="24"/>
          <w:szCs w:val="24"/>
          <w:lang w:eastAsia="bg-BG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3B42465" wp14:editId="38B998A6">
                <wp:simplePos x="0" y="0"/>
                <wp:positionH relativeFrom="column">
                  <wp:posOffset>1190527</wp:posOffset>
                </wp:positionH>
                <wp:positionV relativeFrom="paragraph">
                  <wp:posOffset>169027</wp:posOffset>
                </wp:positionV>
                <wp:extent cx="2366645" cy="140267"/>
                <wp:effectExtent l="0" t="800100" r="0" b="79375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9062930" flipV="1">
                          <a:off x="0" y="0"/>
                          <a:ext cx="2366645" cy="140267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C5FD24" w14:textId="77777777" w:rsidR="0017001A" w:rsidRPr="00FF089C" w:rsidRDefault="0017001A" w:rsidP="0017001A">
                            <w:pPr>
                              <w:rPr>
                                <w:color w:val="BFBFBF" w:themeColor="background1" w:themeShade="BF"/>
                                <w:sz w:val="7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B4246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3.75pt;margin-top:13.3pt;width:186.35pt;height:11.05pt;rotation:2771157fd;flip:y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" filled="f" strokecolor="window">
                <v:textbox>
                  <w:txbxContent>
                    <w:p w14:paraId="56C5FD24" w14:textId="77777777" w:rsidR="0017001A" w:rsidRPr="00FF089C" w:rsidRDefault="0017001A" w:rsidP="0017001A">
                      <w:pPr>
                        <w:rPr>
                          <w:color w:val="BFBFBF" w:themeColor="background1" w:themeShade="BF"/>
                          <w:sz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hyperlink r:id="rId7" w:history="1">
        <w:r w:rsidR="0012491C" w:rsidRPr="003C68A0">
          <w:rPr>
            <w:rStyle w:val="a7"/>
            <w:rFonts w:ascii="Times New Roman" w:hAnsi="Times New Roman" w:cs="Times New Roman"/>
            <w:b/>
            <w:sz w:val="24"/>
            <w:szCs w:val="24"/>
            <w:lang w:val="en-US"/>
          </w:rPr>
          <w:t>info@avtomagistrali.com</w:t>
        </w:r>
      </w:hyperlink>
      <w:r w:rsidR="0017001A" w:rsidRPr="00386DA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</w:p>
    <w:p w14:paraId="2EE1D106" w14:textId="59551508" w:rsidR="007920BE" w:rsidRPr="00386DAC" w:rsidRDefault="009A7A85" w:rsidP="00D71A7E">
      <w:pPr>
        <w:spacing w:line="240" w:lineRule="auto"/>
        <w:ind w:firstLine="426"/>
        <w:rPr>
          <w:rFonts w:ascii="Times New Roman" w:hAnsi="Times New Roman" w:cs="Times New Roman"/>
          <w:b/>
          <w:bCs/>
          <w:sz w:val="24"/>
          <w:szCs w:val="24"/>
        </w:rPr>
      </w:pPr>
      <w:r w:rsidRPr="00386DAC">
        <w:rPr>
          <w:rFonts w:ascii="Times New Roman" w:hAnsi="Times New Roman" w:cs="Times New Roman"/>
          <w:b/>
          <w:bCs/>
          <w:sz w:val="24"/>
          <w:szCs w:val="24"/>
        </w:rPr>
        <w:t xml:space="preserve">         </w:t>
      </w:r>
    </w:p>
    <w:p w14:paraId="146A0618" w14:textId="4EFBD9DD" w:rsidR="0031601B" w:rsidRPr="00386DAC" w:rsidRDefault="0031601B" w:rsidP="00D71A7E">
      <w:pPr>
        <w:spacing w:line="240" w:lineRule="auto"/>
        <w:ind w:firstLine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86DAC">
        <w:rPr>
          <w:rFonts w:ascii="Times New Roman" w:hAnsi="Times New Roman" w:cs="Times New Roman"/>
          <w:b/>
          <w:bCs/>
          <w:sz w:val="24"/>
          <w:szCs w:val="24"/>
        </w:rPr>
        <w:t>ПОКАНА</w:t>
      </w:r>
    </w:p>
    <w:p w14:paraId="0AF1A411" w14:textId="77777777" w:rsidR="00C80F2C" w:rsidRDefault="0031601B" w:rsidP="00705527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705527">
        <w:rPr>
          <w:rFonts w:ascii="Times New Roman" w:hAnsi="Times New Roman" w:cs="Times New Roman"/>
          <w:sz w:val="24"/>
          <w:szCs w:val="24"/>
        </w:rPr>
        <w:t>За участие в процедура с предмет:</w:t>
      </w:r>
      <w:bookmarkStart w:id="0" w:name="_Hlk76550143"/>
      <w:r w:rsidR="00931CD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62386B" w14:textId="6D0243D8" w:rsidR="00705527" w:rsidRPr="00C80F2C" w:rsidRDefault="00931CDC" w:rsidP="00705527">
      <w:pPr>
        <w:pStyle w:val="a8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en-US"/>
        </w:rPr>
      </w:pPr>
      <w:r w:rsidRPr="00C80F2C">
        <w:rPr>
          <w:rFonts w:ascii="Times New Roman" w:hAnsi="Times New Roman" w:cs="Times New Roman"/>
          <w:b/>
          <w:bCs/>
          <w:sz w:val="24"/>
          <w:szCs w:val="24"/>
        </w:rPr>
        <w:t>„Сключване на рамкови договори за изработка и доставка на пътни знаци за нуждите на „Автомагистрали“ ЕАД“</w:t>
      </w:r>
    </w:p>
    <w:p w14:paraId="7A348238" w14:textId="361B3CA9" w:rsidR="00AB415D" w:rsidRPr="00AB415D" w:rsidRDefault="00AB415D" w:rsidP="00D71A7E">
      <w:pPr>
        <w:pStyle w:val="a8"/>
        <w:spacing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4B80D274" w14:textId="19D62ED5" w:rsidR="00BB6DFB" w:rsidRPr="00386DAC" w:rsidRDefault="00BB6DFB" w:rsidP="00D71A7E">
      <w:pPr>
        <w:pStyle w:val="a8"/>
        <w:spacing w:after="0" w:line="240" w:lineRule="auto"/>
        <w:ind w:left="0" w:firstLine="426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bookmarkEnd w:id="0"/>
    <w:p w14:paraId="20716F6F" w14:textId="732006D4" w:rsidR="0031601B" w:rsidRDefault="0031601B" w:rsidP="00D71A7E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386DAC">
        <w:rPr>
          <w:rFonts w:ascii="Times New Roman" w:hAnsi="Times New Roman" w:cs="Times New Roman"/>
          <w:b/>
          <w:bCs/>
          <w:sz w:val="24"/>
          <w:szCs w:val="24"/>
        </w:rPr>
        <w:t>УВАЖАЕМИ ДАМИ И ГОСПОДА</w:t>
      </w:r>
      <w:r w:rsidRPr="00386DAC">
        <w:rPr>
          <w:rFonts w:ascii="Times New Roman" w:hAnsi="Times New Roman" w:cs="Times New Roman"/>
          <w:sz w:val="24"/>
          <w:szCs w:val="24"/>
        </w:rPr>
        <w:t>,</w:t>
      </w:r>
    </w:p>
    <w:p w14:paraId="2EB2F817" w14:textId="77777777" w:rsidR="00386DAC" w:rsidRPr="00386DAC" w:rsidRDefault="00386DAC" w:rsidP="00C80F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ACCA86D" w14:textId="7A3DA0A7" w:rsidR="0031601B" w:rsidRPr="00AA18B8" w:rsidRDefault="00C80F2C" w:rsidP="00C80F2C">
      <w:pPr>
        <w:ind w:firstLine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80F2C">
        <w:rPr>
          <w:rFonts w:ascii="Times New Roman" w:hAnsi="Times New Roman" w:cs="Times New Roman"/>
          <w:sz w:val="24"/>
          <w:szCs w:val="24"/>
        </w:rPr>
        <w:t xml:space="preserve">Във връзка с избор на изпълнител за изработка и доставка на пътни знаци, тръби и </w:t>
      </w:r>
      <w:proofErr w:type="spellStart"/>
      <w:r w:rsidRPr="00C80F2C">
        <w:rPr>
          <w:rFonts w:ascii="Times New Roman" w:hAnsi="Times New Roman" w:cs="Times New Roman"/>
          <w:sz w:val="24"/>
          <w:szCs w:val="24"/>
        </w:rPr>
        <w:t>крепежи</w:t>
      </w:r>
      <w:proofErr w:type="spellEnd"/>
      <w:r w:rsidRPr="00C80F2C">
        <w:rPr>
          <w:rFonts w:ascii="Times New Roman" w:hAnsi="Times New Roman" w:cs="Times New Roman"/>
          <w:sz w:val="24"/>
          <w:szCs w:val="24"/>
        </w:rPr>
        <w:t xml:space="preserve"> за тях за </w:t>
      </w:r>
      <w:r>
        <w:rPr>
          <w:rFonts w:ascii="Times New Roman" w:hAnsi="Times New Roman" w:cs="Times New Roman"/>
          <w:sz w:val="24"/>
          <w:szCs w:val="24"/>
        </w:rPr>
        <w:t xml:space="preserve">нуждите на </w:t>
      </w:r>
      <w:r w:rsidRPr="00C80F2C">
        <w:rPr>
          <w:rFonts w:ascii="Times New Roman" w:hAnsi="Times New Roman" w:cs="Times New Roman"/>
          <w:sz w:val="24"/>
          <w:szCs w:val="24"/>
        </w:rPr>
        <w:t>„Автомагистрали“ ЕАД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80F2C">
        <w:rPr>
          <w:rFonts w:ascii="Times New Roman" w:hAnsi="Times New Roman" w:cs="Times New Roman"/>
          <w:sz w:val="24"/>
          <w:szCs w:val="24"/>
        </w:rPr>
        <w:t xml:space="preserve"> Ви кани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C80F2C">
        <w:rPr>
          <w:rFonts w:ascii="Times New Roman" w:hAnsi="Times New Roman" w:cs="Times New Roman"/>
          <w:sz w:val="24"/>
          <w:szCs w:val="24"/>
        </w:rPr>
        <w:t xml:space="preserve"> да ни  представите оферта за участие в поръчката, при условия, подробно описани в Документацията за участие</w:t>
      </w:r>
      <w:r w:rsidR="00AA18B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A18B8">
        <w:rPr>
          <w:rFonts w:ascii="Times New Roman" w:hAnsi="Times New Roman" w:cs="Times New Roman"/>
          <w:sz w:val="24"/>
          <w:szCs w:val="24"/>
        </w:rPr>
        <w:t>и приложената към нея техническа спецификация.</w:t>
      </w:r>
    </w:p>
    <w:p w14:paraId="586632CA" w14:textId="3F47142E" w:rsidR="0031601B" w:rsidRPr="00AA18B8" w:rsidRDefault="0031601B" w:rsidP="00AA18B8">
      <w:pPr>
        <w:pStyle w:val="a8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A18B8">
        <w:rPr>
          <w:rFonts w:ascii="Times New Roman" w:hAnsi="Times New Roman" w:cs="Times New Roman"/>
          <w:b/>
          <w:bCs/>
          <w:sz w:val="24"/>
          <w:szCs w:val="24"/>
        </w:rPr>
        <w:t>ОПИСАНИЕ НА ПРЕДМЕТА НА ПРОЦЕДУРАТА:</w:t>
      </w:r>
    </w:p>
    <w:p w14:paraId="73C748F7" w14:textId="77777777" w:rsidR="00AA18B8" w:rsidRPr="00AA18B8" w:rsidRDefault="00AA18B8" w:rsidP="00AA18B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E6D7DFF" w14:textId="4EE0BFF6" w:rsidR="00AB415D" w:rsidRDefault="004175CF" w:rsidP="00D71A7E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386DAC">
        <w:rPr>
          <w:rFonts w:ascii="Times New Roman" w:hAnsi="Times New Roman" w:cs="Times New Roman"/>
          <w:sz w:val="24"/>
          <w:szCs w:val="24"/>
        </w:rPr>
        <w:t>Предметът на настоящата поръчка</w:t>
      </w:r>
      <w:r w:rsidR="00C80F2C">
        <w:rPr>
          <w:rFonts w:ascii="Times New Roman" w:hAnsi="Times New Roman" w:cs="Times New Roman"/>
          <w:sz w:val="24"/>
          <w:szCs w:val="24"/>
        </w:rPr>
        <w:t xml:space="preserve"> е</w:t>
      </w:r>
      <w:r w:rsidRPr="00386DAC">
        <w:rPr>
          <w:rFonts w:ascii="Times New Roman" w:hAnsi="Times New Roman" w:cs="Times New Roman"/>
          <w:sz w:val="24"/>
          <w:szCs w:val="24"/>
        </w:rPr>
        <w:t xml:space="preserve"> </w:t>
      </w:r>
      <w:r w:rsidR="001B29F8" w:rsidRPr="001B29F8">
        <w:rPr>
          <w:rFonts w:ascii="Times New Roman" w:hAnsi="Times New Roman" w:cs="Times New Roman"/>
          <w:i/>
          <w:sz w:val="24"/>
          <w:szCs w:val="24"/>
        </w:rPr>
        <w:t>„Сключване на рамкови договори за изработка и доставка на пътни знаци за нуждите на „Автомагистрали“ ЕАД</w:t>
      </w:r>
      <w:r w:rsidR="001B29F8">
        <w:rPr>
          <w:rFonts w:ascii="Times New Roman" w:hAnsi="Times New Roman" w:cs="Times New Roman"/>
          <w:i/>
          <w:sz w:val="24"/>
          <w:szCs w:val="24"/>
        </w:rPr>
        <w:t>“</w:t>
      </w:r>
    </w:p>
    <w:p w14:paraId="4728F7CA" w14:textId="28966348" w:rsidR="004175CF" w:rsidRPr="00386DAC" w:rsidRDefault="004175CF" w:rsidP="00D71A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86DAC">
        <w:rPr>
          <w:rFonts w:ascii="Times New Roman" w:hAnsi="Times New Roman" w:cs="Times New Roman"/>
          <w:bCs/>
          <w:sz w:val="24"/>
          <w:szCs w:val="24"/>
        </w:rPr>
        <w:t>1</w:t>
      </w:r>
      <w:r w:rsidRPr="00386DAC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1B29F8">
        <w:rPr>
          <w:rFonts w:ascii="Times New Roman" w:hAnsi="Times New Roman" w:cs="Times New Roman"/>
          <w:sz w:val="24"/>
          <w:szCs w:val="24"/>
        </w:rPr>
        <w:t xml:space="preserve">Избраните </w:t>
      </w:r>
      <w:r w:rsidRPr="00386DAC">
        <w:rPr>
          <w:rFonts w:ascii="Times New Roman" w:hAnsi="Times New Roman" w:cs="Times New Roman"/>
          <w:sz w:val="24"/>
          <w:szCs w:val="24"/>
        </w:rPr>
        <w:t xml:space="preserve"> участн</w:t>
      </w:r>
      <w:r w:rsidR="001B29F8">
        <w:rPr>
          <w:rFonts w:ascii="Times New Roman" w:hAnsi="Times New Roman" w:cs="Times New Roman"/>
          <w:sz w:val="24"/>
          <w:szCs w:val="24"/>
        </w:rPr>
        <w:t xml:space="preserve">ици </w:t>
      </w:r>
      <w:r w:rsidRPr="00386DAC">
        <w:rPr>
          <w:rFonts w:ascii="Times New Roman" w:hAnsi="Times New Roman" w:cs="Times New Roman"/>
          <w:sz w:val="24"/>
          <w:szCs w:val="24"/>
        </w:rPr>
        <w:t xml:space="preserve"> следва да пред</w:t>
      </w:r>
      <w:r w:rsidR="001B29F8">
        <w:rPr>
          <w:rFonts w:ascii="Times New Roman" w:hAnsi="Times New Roman" w:cs="Times New Roman"/>
          <w:sz w:val="24"/>
          <w:szCs w:val="24"/>
        </w:rPr>
        <w:t>оставят</w:t>
      </w:r>
      <w:r w:rsidRPr="00386DAC">
        <w:rPr>
          <w:rFonts w:ascii="Times New Roman" w:hAnsi="Times New Roman" w:cs="Times New Roman"/>
          <w:sz w:val="24"/>
          <w:szCs w:val="24"/>
        </w:rPr>
        <w:t xml:space="preserve"> документи, удостоверяващи съответствието на пътните знаци с техническата спецификация и сертификати/декларации за произход и качество на доставените пътни знаци.</w:t>
      </w:r>
    </w:p>
    <w:p w14:paraId="45DBDA05" w14:textId="20D44460" w:rsidR="004175CF" w:rsidRPr="00386DAC" w:rsidRDefault="004175CF" w:rsidP="00D71A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86DAC">
        <w:rPr>
          <w:rFonts w:ascii="Times New Roman" w:hAnsi="Times New Roman" w:cs="Times New Roman"/>
          <w:sz w:val="24"/>
          <w:szCs w:val="24"/>
        </w:rPr>
        <w:t xml:space="preserve"> 2. Пътните знаци, тръби и </w:t>
      </w:r>
      <w:proofErr w:type="spellStart"/>
      <w:r w:rsidRPr="00386DAC">
        <w:rPr>
          <w:rFonts w:ascii="Times New Roman" w:hAnsi="Times New Roman" w:cs="Times New Roman"/>
          <w:sz w:val="24"/>
          <w:szCs w:val="24"/>
        </w:rPr>
        <w:t>крепежи</w:t>
      </w:r>
      <w:proofErr w:type="spellEnd"/>
      <w:r w:rsidRPr="00386DAC">
        <w:rPr>
          <w:rFonts w:ascii="Times New Roman" w:hAnsi="Times New Roman" w:cs="Times New Roman"/>
          <w:sz w:val="24"/>
          <w:szCs w:val="24"/>
        </w:rPr>
        <w:t xml:space="preserve"> за тях следва да отговарят на всички приложими нормативни изисквания, като Наредба №18 за сигнализация на пътищата с пътни знаци, Наредба № 3 за временната </w:t>
      </w:r>
      <w:proofErr w:type="spellStart"/>
      <w:r w:rsidRPr="00386DAC">
        <w:rPr>
          <w:rFonts w:ascii="Times New Roman" w:hAnsi="Times New Roman" w:cs="Times New Roman"/>
          <w:sz w:val="24"/>
          <w:szCs w:val="24"/>
        </w:rPr>
        <w:t>организиция</w:t>
      </w:r>
      <w:proofErr w:type="spellEnd"/>
      <w:r w:rsidRPr="00386DAC">
        <w:rPr>
          <w:rFonts w:ascii="Times New Roman" w:hAnsi="Times New Roman" w:cs="Times New Roman"/>
          <w:sz w:val="24"/>
          <w:szCs w:val="24"/>
        </w:rPr>
        <w:t xml:space="preserve"> и безопасността на движението при извършване на строителни и монтажни работи по пътищата и улиците, Хармонизирани стандарти по EN-БДС, както и други приложими, като:</w:t>
      </w:r>
    </w:p>
    <w:p w14:paraId="4162D477" w14:textId="77777777" w:rsidR="004175CF" w:rsidRPr="00386DAC" w:rsidRDefault="004175CF" w:rsidP="00D71A7E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86DAC">
        <w:rPr>
          <w:rFonts w:ascii="Times New Roman" w:hAnsi="Times New Roman" w:cs="Times New Roman"/>
          <w:bCs/>
          <w:sz w:val="24"/>
          <w:szCs w:val="24"/>
        </w:rPr>
        <w:t>а.)</w:t>
      </w:r>
      <w:r w:rsidRPr="00386DAC">
        <w:rPr>
          <w:rFonts w:ascii="Times New Roman" w:hAnsi="Times New Roman" w:cs="Times New Roman"/>
          <w:sz w:val="24"/>
          <w:szCs w:val="24"/>
        </w:rPr>
        <w:t xml:space="preserve"> Закон</w:t>
      </w:r>
      <w:r w:rsidRPr="00386DAC">
        <w:rPr>
          <w:rFonts w:ascii="Times New Roman" w:hAnsi="Times New Roman" w:cs="Times New Roman"/>
          <w:sz w:val="24"/>
          <w:szCs w:val="24"/>
          <w:lang w:val="ru-RU"/>
        </w:rPr>
        <w:t xml:space="preserve"> за движение по </w:t>
      </w:r>
      <w:proofErr w:type="spellStart"/>
      <w:r w:rsidRPr="00386DAC">
        <w:rPr>
          <w:rFonts w:ascii="Times New Roman" w:hAnsi="Times New Roman" w:cs="Times New Roman"/>
          <w:sz w:val="24"/>
          <w:szCs w:val="24"/>
          <w:lang w:val="ru-RU"/>
        </w:rPr>
        <w:t>пътищата</w:t>
      </w:r>
      <w:proofErr w:type="spellEnd"/>
      <w:r w:rsidRPr="00386DAC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386DAC">
        <w:rPr>
          <w:rFonts w:ascii="Times New Roman" w:hAnsi="Times New Roman" w:cs="Times New Roman"/>
          <w:sz w:val="24"/>
          <w:szCs w:val="24"/>
          <w:lang w:val="ru-RU"/>
        </w:rPr>
        <w:t>обн.ДВ</w:t>
      </w:r>
      <w:proofErr w:type="spellEnd"/>
      <w:r w:rsidRPr="00386DAC">
        <w:rPr>
          <w:rFonts w:ascii="Times New Roman" w:hAnsi="Times New Roman" w:cs="Times New Roman"/>
          <w:sz w:val="24"/>
          <w:szCs w:val="24"/>
          <w:lang w:val="ru-RU"/>
        </w:rPr>
        <w:t xml:space="preserve">, бр.20 от 5 март 1999г., </w:t>
      </w:r>
      <w:proofErr w:type="spellStart"/>
      <w:proofErr w:type="gramStart"/>
      <w:r w:rsidRPr="00386DAC">
        <w:rPr>
          <w:rFonts w:ascii="Times New Roman" w:hAnsi="Times New Roman" w:cs="Times New Roman"/>
          <w:sz w:val="24"/>
          <w:szCs w:val="24"/>
          <w:lang w:val="ru-RU"/>
        </w:rPr>
        <w:t>посл.изм</w:t>
      </w:r>
      <w:proofErr w:type="gramEnd"/>
      <w:r w:rsidRPr="00386DAC">
        <w:rPr>
          <w:rFonts w:ascii="Times New Roman" w:hAnsi="Times New Roman" w:cs="Times New Roman"/>
          <w:sz w:val="24"/>
          <w:szCs w:val="24"/>
          <w:lang w:val="ru-RU"/>
        </w:rPr>
        <w:t>.ДВ</w:t>
      </w:r>
      <w:proofErr w:type="spellEnd"/>
      <w:r w:rsidRPr="00386DAC">
        <w:rPr>
          <w:rFonts w:ascii="Times New Roman" w:hAnsi="Times New Roman" w:cs="Times New Roman"/>
          <w:sz w:val="24"/>
          <w:szCs w:val="24"/>
          <w:lang w:val="ru-RU"/>
        </w:rPr>
        <w:t xml:space="preserve">, бр.48 от 24 </w:t>
      </w:r>
      <w:proofErr w:type="spellStart"/>
      <w:r w:rsidRPr="00386DAC">
        <w:rPr>
          <w:rFonts w:ascii="Times New Roman" w:hAnsi="Times New Roman" w:cs="Times New Roman"/>
          <w:sz w:val="24"/>
          <w:szCs w:val="24"/>
          <w:lang w:val="ru-RU"/>
        </w:rPr>
        <w:t>юни</w:t>
      </w:r>
      <w:proofErr w:type="spellEnd"/>
      <w:r w:rsidRPr="00386DAC">
        <w:rPr>
          <w:rFonts w:ascii="Times New Roman" w:hAnsi="Times New Roman" w:cs="Times New Roman"/>
          <w:sz w:val="24"/>
          <w:szCs w:val="24"/>
          <w:lang w:val="ru-RU"/>
        </w:rPr>
        <w:t xml:space="preserve"> 2011г.);</w:t>
      </w:r>
    </w:p>
    <w:p w14:paraId="077DAF07" w14:textId="77777777" w:rsidR="004175CF" w:rsidRPr="00386DAC" w:rsidRDefault="004175CF" w:rsidP="00D71A7E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86DAC">
        <w:rPr>
          <w:rFonts w:ascii="Times New Roman" w:hAnsi="Times New Roman" w:cs="Times New Roman"/>
          <w:bCs/>
          <w:sz w:val="24"/>
          <w:szCs w:val="24"/>
        </w:rPr>
        <w:t>б.)</w:t>
      </w:r>
      <w:r w:rsidRPr="00386DAC">
        <w:rPr>
          <w:rFonts w:ascii="Times New Roman" w:hAnsi="Times New Roman" w:cs="Times New Roman"/>
          <w:sz w:val="24"/>
          <w:szCs w:val="24"/>
        </w:rPr>
        <w:t xml:space="preserve"> „Технически правила и изисквания за поддържане на пътища” на Национална агенция „Пътна инфраструктура” </w:t>
      </w:r>
    </w:p>
    <w:p w14:paraId="7BB05231" w14:textId="77777777" w:rsidR="004175CF" w:rsidRPr="00386DAC" w:rsidRDefault="004175CF" w:rsidP="00D71A7E">
      <w:pPr>
        <w:shd w:val="clear" w:color="auto" w:fill="FFFFFF"/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86DAC">
        <w:rPr>
          <w:rFonts w:ascii="Times New Roman" w:hAnsi="Times New Roman" w:cs="Times New Roman"/>
          <w:bCs/>
          <w:sz w:val="24"/>
          <w:szCs w:val="24"/>
        </w:rPr>
        <w:t>в.) Нормативните актове, касаещи сигнализация на пътищата с пътни знаци, поддържане и текущ ремонт на пътищата, управление на строителните отпадъци и за влагане на рециклирани строителни материали, здравословни и безопасни условия на труд;</w:t>
      </w:r>
    </w:p>
    <w:p w14:paraId="364E19E9" w14:textId="77777777" w:rsidR="004175CF" w:rsidRPr="00386DAC" w:rsidRDefault="004175CF" w:rsidP="00D71A7E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86DAC">
        <w:rPr>
          <w:rFonts w:ascii="Times New Roman" w:hAnsi="Times New Roman" w:cs="Times New Roman"/>
          <w:bCs/>
          <w:sz w:val="24"/>
          <w:szCs w:val="24"/>
        </w:rPr>
        <w:t>г.) Закон за пътищата;</w:t>
      </w:r>
    </w:p>
    <w:p w14:paraId="6D44E013" w14:textId="77777777" w:rsidR="004175CF" w:rsidRPr="00386DAC" w:rsidRDefault="004175CF" w:rsidP="00D71A7E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86DAC">
        <w:rPr>
          <w:rFonts w:ascii="Times New Roman" w:hAnsi="Times New Roman" w:cs="Times New Roman"/>
          <w:bCs/>
          <w:sz w:val="24"/>
          <w:szCs w:val="24"/>
          <w:lang w:val="ru-RU"/>
        </w:rPr>
        <w:lastRenderedPageBreak/>
        <w:t>д.</w:t>
      </w:r>
      <w:r w:rsidRPr="00386DAC">
        <w:rPr>
          <w:rFonts w:ascii="Times New Roman" w:hAnsi="Times New Roman" w:cs="Times New Roman"/>
          <w:bCs/>
          <w:sz w:val="24"/>
          <w:szCs w:val="24"/>
        </w:rPr>
        <w:t>)</w:t>
      </w:r>
      <w:r w:rsidRPr="00386DAC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БДС 1517:2006 </w:t>
      </w:r>
      <w:r w:rsidRPr="00386DAC">
        <w:rPr>
          <w:rFonts w:ascii="Times New Roman" w:hAnsi="Times New Roman" w:cs="Times New Roman"/>
          <w:bCs/>
          <w:sz w:val="24"/>
          <w:szCs w:val="24"/>
        </w:rPr>
        <w:t>„</w:t>
      </w:r>
      <w:proofErr w:type="spellStart"/>
      <w:r w:rsidRPr="00386DAC">
        <w:rPr>
          <w:rFonts w:ascii="Times New Roman" w:hAnsi="Times New Roman" w:cs="Times New Roman"/>
          <w:bCs/>
          <w:sz w:val="24"/>
          <w:szCs w:val="24"/>
          <w:lang w:val="ru-RU"/>
        </w:rPr>
        <w:t>Пътни</w:t>
      </w:r>
      <w:proofErr w:type="spellEnd"/>
      <w:r w:rsidRPr="00386DAC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386DAC">
        <w:rPr>
          <w:rFonts w:ascii="Times New Roman" w:hAnsi="Times New Roman" w:cs="Times New Roman"/>
          <w:bCs/>
          <w:sz w:val="24"/>
          <w:szCs w:val="24"/>
          <w:lang w:val="ru-RU"/>
        </w:rPr>
        <w:t>знаци</w:t>
      </w:r>
      <w:proofErr w:type="spellEnd"/>
      <w:r w:rsidRPr="00386DAC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</w:t>
      </w:r>
      <w:proofErr w:type="spellStart"/>
      <w:r w:rsidRPr="00386DAC">
        <w:rPr>
          <w:rFonts w:ascii="Times New Roman" w:hAnsi="Times New Roman" w:cs="Times New Roman"/>
          <w:bCs/>
          <w:sz w:val="24"/>
          <w:szCs w:val="24"/>
          <w:lang w:val="ru-RU"/>
        </w:rPr>
        <w:t>Размери</w:t>
      </w:r>
      <w:proofErr w:type="spellEnd"/>
      <w:r w:rsidRPr="00386DAC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и шрифт” </w:t>
      </w:r>
      <w:r w:rsidRPr="00386DAC">
        <w:rPr>
          <w:rFonts w:ascii="Times New Roman" w:hAnsi="Times New Roman" w:cs="Times New Roman"/>
          <w:bCs/>
          <w:sz w:val="24"/>
          <w:szCs w:val="24"/>
        </w:rPr>
        <w:t xml:space="preserve">(одобрен от Български институт </w:t>
      </w:r>
      <w:proofErr w:type="gramStart"/>
      <w:r w:rsidRPr="00386DAC">
        <w:rPr>
          <w:rFonts w:ascii="Times New Roman" w:hAnsi="Times New Roman" w:cs="Times New Roman"/>
          <w:bCs/>
          <w:sz w:val="24"/>
          <w:szCs w:val="24"/>
        </w:rPr>
        <w:t>по стандартизация</w:t>
      </w:r>
      <w:proofErr w:type="gramEnd"/>
      <w:r w:rsidRPr="00386DAC">
        <w:rPr>
          <w:rFonts w:ascii="Times New Roman" w:hAnsi="Times New Roman" w:cs="Times New Roman"/>
          <w:bCs/>
          <w:sz w:val="24"/>
          <w:szCs w:val="24"/>
        </w:rPr>
        <w:t>);</w:t>
      </w:r>
    </w:p>
    <w:p w14:paraId="06553058" w14:textId="77777777" w:rsidR="004175CF" w:rsidRPr="00386DAC" w:rsidRDefault="004175CF" w:rsidP="00D71A7E">
      <w:pPr>
        <w:pStyle w:val="aa"/>
        <w:spacing w:before="0" w:beforeAutospacing="0" w:after="0" w:afterAutospacing="0"/>
        <w:ind w:firstLine="567"/>
        <w:rPr>
          <w:bCs/>
        </w:rPr>
      </w:pPr>
      <w:r w:rsidRPr="00386DAC">
        <w:rPr>
          <w:bCs/>
        </w:rPr>
        <w:t xml:space="preserve">е.) „Наредба № 18 от 23 юли 2001г. за сигнализация на пътищата с пътни знаци” на МРРБ, изм. и </w:t>
      </w:r>
      <w:proofErr w:type="spellStart"/>
      <w:r w:rsidRPr="00386DAC">
        <w:rPr>
          <w:bCs/>
        </w:rPr>
        <w:t>доп.ДВ</w:t>
      </w:r>
      <w:proofErr w:type="spellEnd"/>
      <w:r w:rsidRPr="00386DAC">
        <w:rPr>
          <w:bCs/>
        </w:rPr>
        <w:t xml:space="preserve"> бр.35 от 15 май 2015 г.; </w:t>
      </w:r>
    </w:p>
    <w:p w14:paraId="0D2C41C4" w14:textId="77777777" w:rsidR="004175CF" w:rsidRPr="00386DAC" w:rsidRDefault="004175CF" w:rsidP="00D71A7E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386DAC">
        <w:rPr>
          <w:rFonts w:ascii="Times New Roman" w:hAnsi="Times New Roman" w:cs="Times New Roman"/>
          <w:bCs/>
          <w:sz w:val="24"/>
          <w:szCs w:val="24"/>
        </w:rPr>
        <w:t>ж.) Наредба № РД-02-20-19 от 12 ноември 2012 г. за поддържане и текущ ремонт на пътищата;</w:t>
      </w:r>
    </w:p>
    <w:p w14:paraId="75E3AC9B" w14:textId="77777777" w:rsidR="004175CF" w:rsidRPr="00386DAC" w:rsidRDefault="004175CF" w:rsidP="00D71A7E">
      <w:pPr>
        <w:tabs>
          <w:tab w:val="left" w:pos="900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386DAC">
        <w:rPr>
          <w:rFonts w:ascii="Times New Roman" w:hAnsi="Times New Roman" w:cs="Times New Roman"/>
          <w:bCs/>
          <w:sz w:val="24"/>
          <w:szCs w:val="24"/>
          <w:lang w:val="ru-RU"/>
        </w:rPr>
        <w:t>з.</w:t>
      </w:r>
      <w:r w:rsidRPr="00386DAC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Pr="00386DAC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„Технически </w:t>
      </w:r>
      <w:proofErr w:type="spellStart"/>
      <w:r w:rsidRPr="00386DAC">
        <w:rPr>
          <w:rFonts w:ascii="Times New Roman" w:hAnsi="Times New Roman" w:cs="Times New Roman"/>
          <w:bCs/>
          <w:sz w:val="24"/>
          <w:szCs w:val="24"/>
          <w:lang w:val="ru-RU"/>
        </w:rPr>
        <w:t>изисквания</w:t>
      </w:r>
      <w:proofErr w:type="spellEnd"/>
      <w:r w:rsidRPr="00386DAC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при </w:t>
      </w:r>
      <w:proofErr w:type="spellStart"/>
      <w:r w:rsidRPr="00386DAC">
        <w:rPr>
          <w:rFonts w:ascii="Times New Roman" w:hAnsi="Times New Roman" w:cs="Times New Roman"/>
          <w:bCs/>
          <w:sz w:val="24"/>
          <w:szCs w:val="24"/>
          <w:lang w:val="ru-RU"/>
        </w:rPr>
        <w:t>изпълнение</w:t>
      </w:r>
      <w:proofErr w:type="spellEnd"/>
      <w:r w:rsidRPr="00386DAC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на </w:t>
      </w:r>
      <w:proofErr w:type="spellStart"/>
      <w:r w:rsidRPr="00386DAC">
        <w:rPr>
          <w:rFonts w:ascii="Times New Roman" w:hAnsi="Times New Roman" w:cs="Times New Roman"/>
          <w:bCs/>
          <w:sz w:val="24"/>
          <w:szCs w:val="24"/>
          <w:lang w:val="ru-RU"/>
        </w:rPr>
        <w:t>пътни</w:t>
      </w:r>
      <w:proofErr w:type="spellEnd"/>
      <w:r w:rsidRPr="00386DAC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386DAC">
        <w:rPr>
          <w:rFonts w:ascii="Times New Roman" w:hAnsi="Times New Roman" w:cs="Times New Roman"/>
          <w:bCs/>
          <w:sz w:val="24"/>
          <w:szCs w:val="24"/>
          <w:lang w:val="ru-RU"/>
        </w:rPr>
        <w:t>знаци</w:t>
      </w:r>
      <w:proofErr w:type="spellEnd"/>
      <w:r w:rsidRPr="00386DAC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и </w:t>
      </w:r>
      <w:proofErr w:type="spellStart"/>
      <w:r w:rsidRPr="00386DAC">
        <w:rPr>
          <w:rFonts w:ascii="Times New Roman" w:hAnsi="Times New Roman" w:cs="Times New Roman"/>
          <w:bCs/>
          <w:sz w:val="24"/>
          <w:szCs w:val="24"/>
          <w:lang w:val="ru-RU"/>
        </w:rPr>
        <w:t>указателни</w:t>
      </w:r>
      <w:proofErr w:type="spellEnd"/>
      <w:r w:rsidRPr="00386DAC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табели </w:t>
      </w:r>
      <w:r w:rsidRPr="00386DAC">
        <w:rPr>
          <w:rFonts w:ascii="Times New Roman" w:hAnsi="Times New Roman" w:cs="Times New Roman"/>
          <w:bCs/>
          <w:sz w:val="24"/>
          <w:szCs w:val="24"/>
        </w:rPr>
        <w:t xml:space="preserve">от </w:t>
      </w:r>
      <w:proofErr w:type="spellStart"/>
      <w:r w:rsidRPr="00386DAC">
        <w:rPr>
          <w:rFonts w:ascii="Times New Roman" w:hAnsi="Times New Roman" w:cs="Times New Roman"/>
          <w:bCs/>
          <w:sz w:val="24"/>
          <w:szCs w:val="24"/>
        </w:rPr>
        <w:t>светлоотразителни</w:t>
      </w:r>
      <w:proofErr w:type="spellEnd"/>
      <w:r w:rsidRPr="00386DAC">
        <w:rPr>
          <w:rFonts w:ascii="Times New Roman" w:hAnsi="Times New Roman" w:cs="Times New Roman"/>
          <w:bCs/>
          <w:sz w:val="24"/>
          <w:szCs w:val="24"/>
        </w:rPr>
        <w:t xml:space="preserve"> материали</w:t>
      </w:r>
      <w:r w:rsidRPr="00386DAC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” на </w:t>
      </w:r>
      <w:r w:rsidRPr="00386DAC">
        <w:rPr>
          <w:rFonts w:ascii="Times New Roman" w:hAnsi="Times New Roman" w:cs="Times New Roman"/>
          <w:bCs/>
          <w:sz w:val="24"/>
          <w:szCs w:val="24"/>
        </w:rPr>
        <w:t>А</w:t>
      </w:r>
      <w:proofErr w:type="spellStart"/>
      <w:r w:rsidRPr="00386DAC">
        <w:rPr>
          <w:rFonts w:ascii="Times New Roman" w:hAnsi="Times New Roman" w:cs="Times New Roman"/>
          <w:bCs/>
          <w:sz w:val="24"/>
          <w:szCs w:val="24"/>
          <w:lang w:val="ru-RU"/>
        </w:rPr>
        <w:t>генция</w:t>
      </w:r>
      <w:proofErr w:type="spellEnd"/>
      <w:r w:rsidRPr="00386DAC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„</w:t>
      </w:r>
      <w:proofErr w:type="spellStart"/>
      <w:r w:rsidRPr="00386DAC">
        <w:rPr>
          <w:rFonts w:ascii="Times New Roman" w:hAnsi="Times New Roman" w:cs="Times New Roman"/>
          <w:bCs/>
          <w:sz w:val="24"/>
          <w:szCs w:val="24"/>
          <w:lang w:val="ru-RU"/>
        </w:rPr>
        <w:t>Пътна</w:t>
      </w:r>
      <w:proofErr w:type="spellEnd"/>
      <w:r w:rsidRPr="00386DAC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инфраструктура” от 20</w:t>
      </w:r>
      <w:r w:rsidRPr="00386DAC">
        <w:rPr>
          <w:rFonts w:ascii="Times New Roman" w:hAnsi="Times New Roman" w:cs="Times New Roman"/>
          <w:bCs/>
          <w:sz w:val="24"/>
          <w:szCs w:val="24"/>
        </w:rPr>
        <w:t>10</w:t>
      </w:r>
      <w:r w:rsidRPr="00386DAC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г.;</w:t>
      </w:r>
    </w:p>
    <w:p w14:paraId="3A619D30" w14:textId="77777777" w:rsidR="004175CF" w:rsidRPr="00386DAC" w:rsidRDefault="004175CF" w:rsidP="00D71A7E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86DAC">
        <w:rPr>
          <w:rFonts w:ascii="Times New Roman" w:hAnsi="Times New Roman" w:cs="Times New Roman"/>
          <w:bCs/>
          <w:sz w:val="24"/>
          <w:szCs w:val="24"/>
        </w:rPr>
        <w:t>и.) Всички други нормативни документи, приложими за изпълнение на съответните дейности, предмет на обществената поръчка.</w:t>
      </w:r>
    </w:p>
    <w:p w14:paraId="4DD7FD0C" w14:textId="1F31175C" w:rsidR="004175CF" w:rsidRPr="00386DAC" w:rsidRDefault="004175CF" w:rsidP="00D71A7E">
      <w:pPr>
        <w:shd w:val="clear" w:color="auto" w:fill="FFFFFF"/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86DAC">
        <w:rPr>
          <w:rFonts w:ascii="Times New Roman" w:hAnsi="Times New Roman" w:cs="Times New Roman"/>
          <w:bCs/>
          <w:sz w:val="24"/>
          <w:szCs w:val="24"/>
        </w:rPr>
        <w:t>*По отношение на посочените стандарти, спецификации, технически одобрения или други технически референции, Възложителят ще приеме за отговарящи на изискванията</w:t>
      </w:r>
      <w:r w:rsidRPr="00386DAC">
        <w:rPr>
          <w:rFonts w:ascii="Times New Roman" w:hAnsi="Times New Roman" w:cs="Times New Roman"/>
          <w:sz w:val="24"/>
          <w:szCs w:val="24"/>
        </w:rPr>
        <w:t xml:space="preserve"> и техните еквиваленти. </w:t>
      </w:r>
    </w:p>
    <w:p w14:paraId="5593EA9D" w14:textId="1717911E" w:rsidR="00FA55B2" w:rsidRDefault="00FA55B2" w:rsidP="00D71A7E">
      <w:pPr>
        <w:shd w:val="clear" w:color="auto" w:fill="FFFFFF"/>
        <w:tabs>
          <w:tab w:val="left" w:pos="0"/>
          <w:tab w:val="left" w:pos="993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14:paraId="7E26EB0F" w14:textId="6873EDF5" w:rsidR="00410CBA" w:rsidRPr="00410CBA" w:rsidRDefault="00410CBA" w:rsidP="00D71A7E">
      <w:pPr>
        <w:shd w:val="clear" w:color="auto" w:fill="FFFFFF"/>
        <w:tabs>
          <w:tab w:val="left" w:pos="0"/>
          <w:tab w:val="left" w:pos="993"/>
        </w:tabs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10CB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II. </w:t>
      </w:r>
      <w:r w:rsidRPr="00410CBA">
        <w:rPr>
          <w:rFonts w:ascii="Times New Roman" w:hAnsi="Times New Roman" w:cs="Times New Roman"/>
          <w:b/>
          <w:bCs/>
          <w:sz w:val="24"/>
          <w:szCs w:val="24"/>
        </w:rPr>
        <w:t>СКЛЮЧВАНЕ НА ДОГОВОР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И ОПРЕДЕЛЯНЕ НА ИЗПЪЛНИТЕЛ</w:t>
      </w:r>
    </w:p>
    <w:p w14:paraId="23693B60" w14:textId="77777777" w:rsidR="00410CBA" w:rsidRDefault="00410CBA" w:rsidP="00410CBA">
      <w:pPr>
        <w:pStyle w:val="Default"/>
        <w:jc w:val="both"/>
        <w:rPr>
          <w:b/>
          <w:bCs/>
          <w:color w:val="auto"/>
          <w:lang w:val="bg-BG"/>
        </w:rPr>
      </w:pPr>
    </w:p>
    <w:p w14:paraId="3AB16E66" w14:textId="1AB81779" w:rsidR="00410CBA" w:rsidRPr="00EA3A99" w:rsidRDefault="00410CBA" w:rsidP="00410CBA">
      <w:pPr>
        <w:pStyle w:val="Default"/>
        <w:ind w:firstLine="426"/>
        <w:jc w:val="both"/>
        <w:rPr>
          <w:color w:val="auto"/>
        </w:rPr>
      </w:pPr>
      <w:r w:rsidRPr="00EA3A99">
        <w:rPr>
          <w:b/>
          <w:bCs/>
          <w:color w:val="auto"/>
          <w:lang w:val="bg-BG"/>
        </w:rPr>
        <w:t>1.1.</w:t>
      </w:r>
      <w:r>
        <w:rPr>
          <w:color w:val="auto"/>
          <w:lang w:val="bg-BG"/>
        </w:rPr>
        <w:t xml:space="preserve"> </w:t>
      </w:r>
      <w:proofErr w:type="spellStart"/>
      <w:r w:rsidRPr="00EA3A99">
        <w:rPr>
          <w:color w:val="auto"/>
        </w:rPr>
        <w:t>Възложителят</w:t>
      </w:r>
      <w:proofErr w:type="spellEnd"/>
      <w:r w:rsidRPr="00EA3A99">
        <w:rPr>
          <w:color w:val="auto"/>
        </w:rPr>
        <w:t xml:space="preserve"> </w:t>
      </w:r>
      <w:proofErr w:type="spellStart"/>
      <w:r w:rsidRPr="00EA3A99">
        <w:rPr>
          <w:color w:val="auto"/>
        </w:rPr>
        <w:t>сключва</w:t>
      </w:r>
      <w:proofErr w:type="spellEnd"/>
      <w:r w:rsidRPr="00EA3A99">
        <w:rPr>
          <w:color w:val="auto"/>
        </w:rPr>
        <w:t xml:space="preserve"> </w:t>
      </w:r>
      <w:proofErr w:type="spellStart"/>
      <w:r w:rsidRPr="00EA3A99">
        <w:rPr>
          <w:color w:val="auto"/>
        </w:rPr>
        <w:t>рамкови</w:t>
      </w:r>
      <w:proofErr w:type="spellEnd"/>
      <w:r w:rsidRPr="00EA3A99">
        <w:rPr>
          <w:color w:val="auto"/>
        </w:rPr>
        <w:t xml:space="preserve"> </w:t>
      </w:r>
      <w:proofErr w:type="spellStart"/>
      <w:r w:rsidRPr="00EA3A99">
        <w:rPr>
          <w:color w:val="auto"/>
        </w:rPr>
        <w:t>договори</w:t>
      </w:r>
      <w:proofErr w:type="spellEnd"/>
      <w:r w:rsidRPr="00EA3A99">
        <w:rPr>
          <w:color w:val="auto"/>
        </w:rPr>
        <w:t xml:space="preserve"> с </w:t>
      </w:r>
      <w:proofErr w:type="spellStart"/>
      <w:r w:rsidRPr="00EA3A99">
        <w:rPr>
          <w:color w:val="auto"/>
        </w:rPr>
        <w:t>участниците</w:t>
      </w:r>
      <w:proofErr w:type="spellEnd"/>
      <w:r w:rsidRPr="00EA3A99">
        <w:rPr>
          <w:color w:val="auto"/>
        </w:rPr>
        <w:t xml:space="preserve">, </w:t>
      </w:r>
      <w:proofErr w:type="spellStart"/>
      <w:r w:rsidRPr="00EA3A99">
        <w:rPr>
          <w:color w:val="auto"/>
        </w:rPr>
        <w:t>които</w:t>
      </w:r>
      <w:proofErr w:type="spellEnd"/>
      <w:r w:rsidRPr="00EA3A99">
        <w:rPr>
          <w:color w:val="auto"/>
        </w:rPr>
        <w:t xml:space="preserve"> </w:t>
      </w:r>
      <w:proofErr w:type="spellStart"/>
      <w:r w:rsidRPr="00EA3A99">
        <w:rPr>
          <w:color w:val="auto"/>
        </w:rPr>
        <w:t>отговарят</w:t>
      </w:r>
      <w:proofErr w:type="spellEnd"/>
      <w:r w:rsidRPr="00EA3A99">
        <w:rPr>
          <w:color w:val="auto"/>
        </w:rPr>
        <w:t xml:space="preserve"> </w:t>
      </w:r>
      <w:proofErr w:type="spellStart"/>
      <w:r w:rsidRPr="00EA3A99">
        <w:rPr>
          <w:color w:val="auto"/>
        </w:rPr>
        <w:t>на</w:t>
      </w:r>
      <w:proofErr w:type="spellEnd"/>
      <w:r w:rsidRPr="00EA3A99">
        <w:rPr>
          <w:color w:val="auto"/>
        </w:rPr>
        <w:t xml:space="preserve"> </w:t>
      </w:r>
      <w:proofErr w:type="spellStart"/>
      <w:r w:rsidRPr="00EA3A99">
        <w:rPr>
          <w:color w:val="auto"/>
        </w:rPr>
        <w:t>критерийте</w:t>
      </w:r>
      <w:proofErr w:type="spellEnd"/>
      <w:r w:rsidRPr="00EA3A99">
        <w:rPr>
          <w:color w:val="auto"/>
        </w:rPr>
        <w:t xml:space="preserve"> </w:t>
      </w:r>
      <w:proofErr w:type="spellStart"/>
      <w:r w:rsidRPr="00EA3A99">
        <w:rPr>
          <w:color w:val="auto"/>
        </w:rPr>
        <w:t>за</w:t>
      </w:r>
      <w:proofErr w:type="spellEnd"/>
      <w:r w:rsidRPr="00EA3A99">
        <w:rPr>
          <w:color w:val="auto"/>
        </w:rPr>
        <w:t xml:space="preserve"> </w:t>
      </w:r>
      <w:proofErr w:type="spellStart"/>
      <w:r w:rsidRPr="00EA3A99">
        <w:rPr>
          <w:color w:val="auto"/>
        </w:rPr>
        <w:t>подбор</w:t>
      </w:r>
      <w:proofErr w:type="spellEnd"/>
      <w:r w:rsidRPr="00EA3A99">
        <w:rPr>
          <w:color w:val="auto"/>
        </w:rPr>
        <w:t xml:space="preserve"> </w:t>
      </w:r>
      <w:proofErr w:type="spellStart"/>
      <w:r w:rsidRPr="00EA3A99">
        <w:rPr>
          <w:color w:val="auto"/>
        </w:rPr>
        <w:t>заложени</w:t>
      </w:r>
      <w:proofErr w:type="spellEnd"/>
      <w:r w:rsidRPr="00EA3A99">
        <w:rPr>
          <w:color w:val="auto"/>
        </w:rPr>
        <w:t xml:space="preserve"> </w:t>
      </w:r>
      <w:proofErr w:type="spellStart"/>
      <w:r w:rsidRPr="00EA3A99">
        <w:rPr>
          <w:color w:val="auto"/>
        </w:rPr>
        <w:t>от</w:t>
      </w:r>
      <w:proofErr w:type="spellEnd"/>
      <w:r w:rsidRPr="00EA3A99">
        <w:rPr>
          <w:color w:val="auto"/>
        </w:rPr>
        <w:t xml:space="preserve"> </w:t>
      </w:r>
      <w:proofErr w:type="spellStart"/>
      <w:r w:rsidRPr="00EA3A99">
        <w:rPr>
          <w:color w:val="auto"/>
        </w:rPr>
        <w:t>Възложителя</w:t>
      </w:r>
      <w:proofErr w:type="spellEnd"/>
      <w:r w:rsidRPr="00EA3A99">
        <w:rPr>
          <w:color w:val="auto"/>
        </w:rPr>
        <w:t>.</w:t>
      </w:r>
    </w:p>
    <w:p w14:paraId="43E50470" w14:textId="77777777" w:rsidR="00410CBA" w:rsidRPr="00EA3A99" w:rsidRDefault="00410CBA" w:rsidP="00410CBA">
      <w:pPr>
        <w:pStyle w:val="Default"/>
        <w:ind w:firstLine="426"/>
        <w:jc w:val="both"/>
        <w:rPr>
          <w:color w:val="auto"/>
        </w:rPr>
      </w:pPr>
      <w:r w:rsidRPr="00EA3A99">
        <w:rPr>
          <w:b/>
          <w:bCs/>
          <w:color w:val="auto"/>
          <w:lang w:val="bg-BG"/>
        </w:rPr>
        <w:t>1.2.</w:t>
      </w:r>
      <w:r>
        <w:rPr>
          <w:color w:val="auto"/>
          <w:lang w:val="bg-BG"/>
        </w:rPr>
        <w:t xml:space="preserve"> </w:t>
      </w:r>
      <w:proofErr w:type="spellStart"/>
      <w:r w:rsidRPr="00EA3A99">
        <w:rPr>
          <w:color w:val="auto"/>
        </w:rPr>
        <w:t>Възложителят</w:t>
      </w:r>
      <w:proofErr w:type="spellEnd"/>
      <w:r w:rsidRPr="00EA3A99">
        <w:rPr>
          <w:color w:val="auto"/>
        </w:rPr>
        <w:t>:</w:t>
      </w:r>
    </w:p>
    <w:p w14:paraId="43E81E2B" w14:textId="77777777" w:rsidR="00410CBA" w:rsidRPr="00EA3A99" w:rsidRDefault="00410CBA" w:rsidP="00410CBA">
      <w:pPr>
        <w:pStyle w:val="Default"/>
        <w:ind w:firstLine="426"/>
        <w:jc w:val="both"/>
        <w:rPr>
          <w:color w:val="auto"/>
        </w:rPr>
      </w:pPr>
      <w:r w:rsidRPr="00EA3A99">
        <w:rPr>
          <w:color w:val="auto"/>
        </w:rPr>
        <w:t>1.</w:t>
      </w:r>
      <w:r w:rsidRPr="00EA3A99">
        <w:rPr>
          <w:color w:val="auto"/>
        </w:rPr>
        <w:tab/>
      </w:r>
      <w:proofErr w:type="spellStart"/>
      <w:r w:rsidRPr="00EA3A99">
        <w:rPr>
          <w:color w:val="auto"/>
        </w:rPr>
        <w:t>Отправя</w:t>
      </w:r>
      <w:proofErr w:type="spellEnd"/>
      <w:r w:rsidRPr="00EA3A99">
        <w:rPr>
          <w:color w:val="auto"/>
        </w:rPr>
        <w:t xml:space="preserve"> </w:t>
      </w:r>
      <w:proofErr w:type="spellStart"/>
      <w:r w:rsidRPr="00EA3A99">
        <w:rPr>
          <w:color w:val="auto"/>
        </w:rPr>
        <w:t>заявка</w:t>
      </w:r>
      <w:proofErr w:type="spellEnd"/>
      <w:r w:rsidRPr="00EA3A99">
        <w:rPr>
          <w:color w:val="auto"/>
        </w:rPr>
        <w:t>/</w:t>
      </w:r>
      <w:proofErr w:type="spellStart"/>
      <w:r w:rsidRPr="00EA3A99">
        <w:rPr>
          <w:color w:val="auto"/>
        </w:rPr>
        <w:t>покана</w:t>
      </w:r>
      <w:proofErr w:type="spellEnd"/>
      <w:r w:rsidRPr="00EA3A99">
        <w:rPr>
          <w:color w:val="auto"/>
        </w:rPr>
        <w:t xml:space="preserve"> </w:t>
      </w:r>
      <w:proofErr w:type="spellStart"/>
      <w:r w:rsidRPr="00EA3A99">
        <w:rPr>
          <w:color w:val="auto"/>
        </w:rPr>
        <w:t>до</w:t>
      </w:r>
      <w:proofErr w:type="spellEnd"/>
      <w:r w:rsidRPr="00EA3A99">
        <w:rPr>
          <w:color w:val="auto"/>
        </w:rPr>
        <w:t xml:space="preserve"> </w:t>
      </w:r>
      <w:proofErr w:type="spellStart"/>
      <w:r w:rsidRPr="00EA3A99">
        <w:rPr>
          <w:color w:val="auto"/>
        </w:rPr>
        <w:t>всички</w:t>
      </w:r>
      <w:proofErr w:type="spellEnd"/>
      <w:r w:rsidRPr="00EA3A99">
        <w:rPr>
          <w:color w:val="auto"/>
        </w:rPr>
        <w:t xml:space="preserve"> </w:t>
      </w:r>
      <w:proofErr w:type="spellStart"/>
      <w:r w:rsidRPr="00EA3A99">
        <w:rPr>
          <w:color w:val="auto"/>
        </w:rPr>
        <w:t>страни</w:t>
      </w:r>
      <w:proofErr w:type="spellEnd"/>
      <w:r w:rsidRPr="00EA3A99">
        <w:rPr>
          <w:color w:val="auto"/>
        </w:rPr>
        <w:t xml:space="preserve"> с </w:t>
      </w:r>
      <w:proofErr w:type="spellStart"/>
      <w:r w:rsidRPr="00EA3A99">
        <w:rPr>
          <w:color w:val="auto"/>
        </w:rPr>
        <w:t>които</w:t>
      </w:r>
      <w:proofErr w:type="spellEnd"/>
      <w:r w:rsidRPr="00EA3A99">
        <w:rPr>
          <w:color w:val="auto"/>
        </w:rPr>
        <w:t xml:space="preserve"> </w:t>
      </w:r>
      <w:proofErr w:type="spellStart"/>
      <w:r w:rsidRPr="00EA3A99">
        <w:rPr>
          <w:color w:val="auto"/>
        </w:rPr>
        <w:t>има</w:t>
      </w:r>
      <w:proofErr w:type="spellEnd"/>
      <w:r w:rsidRPr="00EA3A99">
        <w:rPr>
          <w:color w:val="auto"/>
        </w:rPr>
        <w:t xml:space="preserve"> </w:t>
      </w:r>
      <w:proofErr w:type="spellStart"/>
      <w:r w:rsidRPr="00EA3A99">
        <w:rPr>
          <w:color w:val="auto"/>
        </w:rPr>
        <w:t>сключени</w:t>
      </w:r>
      <w:proofErr w:type="spellEnd"/>
      <w:r w:rsidRPr="00EA3A99">
        <w:rPr>
          <w:color w:val="auto"/>
        </w:rPr>
        <w:t xml:space="preserve"> </w:t>
      </w:r>
      <w:proofErr w:type="spellStart"/>
      <w:r w:rsidRPr="00EA3A99">
        <w:rPr>
          <w:color w:val="auto"/>
        </w:rPr>
        <w:t>рамкови</w:t>
      </w:r>
      <w:proofErr w:type="spellEnd"/>
      <w:r w:rsidRPr="00EA3A99">
        <w:rPr>
          <w:color w:val="auto"/>
        </w:rPr>
        <w:t xml:space="preserve"> </w:t>
      </w:r>
      <w:proofErr w:type="spellStart"/>
      <w:r w:rsidRPr="00EA3A99">
        <w:rPr>
          <w:color w:val="auto"/>
        </w:rPr>
        <w:t>договори</w:t>
      </w:r>
      <w:proofErr w:type="spellEnd"/>
      <w:r w:rsidRPr="00EA3A99">
        <w:rPr>
          <w:color w:val="auto"/>
        </w:rPr>
        <w:t>.</w:t>
      </w:r>
    </w:p>
    <w:p w14:paraId="3ADA3D86" w14:textId="77777777" w:rsidR="00410CBA" w:rsidRPr="00EA3A99" w:rsidRDefault="00410CBA" w:rsidP="00410CBA">
      <w:pPr>
        <w:pStyle w:val="Default"/>
        <w:ind w:firstLine="426"/>
        <w:jc w:val="both"/>
        <w:rPr>
          <w:color w:val="auto"/>
        </w:rPr>
      </w:pPr>
      <w:r w:rsidRPr="00EA3A99">
        <w:rPr>
          <w:color w:val="auto"/>
        </w:rPr>
        <w:t>2.</w:t>
      </w:r>
      <w:r w:rsidRPr="00EA3A99">
        <w:rPr>
          <w:color w:val="auto"/>
        </w:rPr>
        <w:tab/>
        <w:t xml:space="preserve">В </w:t>
      </w:r>
      <w:proofErr w:type="spellStart"/>
      <w:r w:rsidRPr="00EA3A99">
        <w:rPr>
          <w:color w:val="auto"/>
        </w:rPr>
        <w:t>заявката</w:t>
      </w:r>
      <w:proofErr w:type="spellEnd"/>
      <w:r w:rsidRPr="00EA3A99">
        <w:rPr>
          <w:color w:val="auto"/>
        </w:rPr>
        <w:t>/</w:t>
      </w:r>
      <w:proofErr w:type="spellStart"/>
      <w:r w:rsidRPr="00EA3A99">
        <w:rPr>
          <w:color w:val="auto"/>
        </w:rPr>
        <w:t>поканата</w:t>
      </w:r>
      <w:proofErr w:type="spellEnd"/>
      <w:r w:rsidRPr="00EA3A99">
        <w:rPr>
          <w:color w:val="auto"/>
        </w:rPr>
        <w:t xml:space="preserve"> </w:t>
      </w:r>
      <w:proofErr w:type="spellStart"/>
      <w:r w:rsidRPr="00EA3A99">
        <w:rPr>
          <w:color w:val="auto"/>
        </w:rPr>
        <w:t>се</w:t>
      </w:r>
      <w:proofErr w:type="spellEnd"/>
      <w:r w:rsidRPr="00EA3A99">
        <w:rPr>
          <w:color w:val="auto"/>
        </w:rPr>
        <w:t xml:space="preserve"> </w:t>
      </w:r>
      <w:proofErr w:type="spellStart"/>
      <w:r w:rsidRPr="00EA3A99">
        <w:rPr>
          <w:color w:val="auto"/>
        </w:rPr>
        <w:t>определя</w:t>
      </w:r>
      <w:proofErr w:type="spellEnd"/>
      <w:r w:rsidRPr="00EA3A99">
        <w:rPr>
          <w:color w:val="auto"/>
        </w:rPr>
        <w:t xml:space="preserve"> </w:t>
      </w:r>
      <w:proofErr w:type="spellStart"/>
      <w:r w:rsidRPr="00EA3A99">
        <w:rPr>
          <w:color w:val="auto"/>
        </w:rPr>
        <w:t>подходящ</w:t>
      </w:r>
      <w:proofErr w:type="spellEnd"/>
      <w:r w:rsidRPr="00EA3A99">
        <w:rPr>
          <w:color w:val="auto"/>
        </w:rPr>
        <w:t xml:space="preserve"> </w:t>
      </w:r>
      <w:proofErr w:type="spellStart"/>
      <w:r w:rsidRPr="00EA3A99">
        <w:rPr>
          <w:color w:val="auto"/>
        </w:rPr>
        <w:t>срок</w:t>
      </w:r>
      <w:proofErr w:type="spellEnd"/>
      <w:r w:rsidRPr="00EA3A99">
        <w:rPr>
          <w:color w:val="auto"/>
        </w:rPr>
        <w:t xml:space="preserve"> </w:t>
      </w:r>
      <w:proofErr w:type="spellStart"/>
      <w:r w:rsidRPr="00EA3A99">
        <w:rPr>
          <w:color w:val="auto"/>
        </w:rPr>
        <w:t>за</w:t>
      </w:r>
      <w:proofErr w:type="spellEnd"/>
      <w:r w:rsidRPr="00EA3A99">
        <w:rPr>
          <w:color w:val="auto"/>
        </w:rPr>
        <w:t xml:space="preserve"> </w:t>
      </w:r>
      <w:proofErr w:type="spellStart"/>
      <w:r w:rsidRPr="00EA3A99">
        <w:rPr>
          <w:color w:val="auto"/>
        </w:rPr>
        <w:t>представяне</w:t>
      </w:r>
      <w:proofErr w:type="spellEnd"/>
      <w:r w:rsidRPr="00EA3A99">
        <w:rPr>
          <w:color w:val="auto"/>
        </w:rPr>
        <w:t xml:space="preserve"> </w:t>
      </w:r>
      <w:proofErr w:type="spellStart"/>
      <w:r w:rsidRPr="00EA3A99">
        <w:rPr>
          <w:color w:val="auto"/>
        </w:rPr>
        <w:t>на</w:t>
      </w:r>
      <w:proofErr w:type="spellEnd"/>
      <w:r w:rsidRPr="00EA3A99">
        <w:rPr>
          <w:color w:val="auto"/>
        </w:rPr>
        <w:t xml:space="preserve"> </w:t>
      </w:r>
      <w:proofErr w:type="spellStart"/>
      <w:r w:rsidRPr="00EA3A99">
        <w:rPr>
          <w:color w:val="auto"/>
        </w:rPr>
        <w:t>оферти</w:t>
      </w:r>
      <w:proofErr w:type="spellEnd"/>
      <w:r w:rsidRPr="00EA3A99">
        <w:rPr>
          <w:color w:val="auto"/>
        </w:rPr>
        <w:t xml:space="preserve">, </w:t>
      </w:r>
      <w:proofErr w:type="spellStart"/>
      <w:r w:rsidRPr="00EA3A99">
        <w:rPr>
          <w:color w:val="auto"/>
        </w:rPr>
        <w:t>като</w:t>
      </w:r>
      <w:proofErr w:type="spellEnd"/>
      <w:r w:rsidRPr="00EA3A99">
        <w:rPr>
          <w:color w:val="auto"/>
        </w:rPr>
        <w:t xml:space="preserve"> </w:t>
      </w:r>
      <w:proofErr w:type="spellStart"/>
      <w:r w:rsidRPr="00EA3A99">
        <w:rPr>
          <w:color w:val="auto"/>
        </w:rPr>
        <w:t>се</w:t>
      </w:r>
      <w:proofErr w:type="spellEnd"/>
      <w:r w:rsidRPr="00EA3A99">
        <w:rPr>
          <w:color w:val="auto"/>
        </w:rPr>
        <w:t xml:space="preserve"> </w:t>
      </w:r>
      <w:proofErr w:type="spellStart"/>
      <w:r w:rsidRPr="00EA3A99">
        <w:rPr>
          <w:color w:val="auto"/>
        </w:rPr>
        <w:t>вземе</w:t>
      </w:r>
      <w:proofErr w:type="spellEnd"/>
      <w:r w:rsidRPr="00EA3A99">
        <w:rPr>
          <w:color w:val="auto"/>
        </w:rPr>
        <w:t xml:space="preserve"> </w:t>
      </w:r>
      <w:proofErr w:type="spellStart"/>
      <w:r w:rsidRPr="00EA3A99">
        <w:rPr>
          <w:color w:val="auto"/>
        </w:rPr>
        <w:t>предвид</w:t>
      </w:r>
      <w:proofErr w:type="spellEnd"/>
      <w:r w:rsidRPr="00EA3A99">
        <w:rPr>
          <w:color w:val="auto"/>
        </w:rPr>
        <w:t xml:space="preserve"> </w:t>
      </w:r>
      <w:proofErr w:type="spellStart"/>
      <w:r w:rsidRPr="00EA3A99">
        <w:rPr>
          <w:color w:val="auto"/>
        </w:rPr>
        <w:t>предмета</w:t>
      </w:r>
      <w:proofErr w:type="spellEnd"/>
      <w:r w:rsidRPr="00EA3A99">
        <w:rPr>
          <w:color w:val="auto"/>
        </w:rPr>
        <w:t xml:space="preserve">, </w:t>
      </w:r>
      <w:proofErr w:type="spellStart"/>
      <w:r w:rsidRPr="00EA3A99">
        <w:rPr>
          <w:color w:val="auto"/>
        </w:rPr>
        <w:t>обема</w:t>
      </w:r>
      <w:proofErr w:type="spellEnd"/>
      <w:r w:rsidRPr="00EA3A99">
        <w:rPr>
          <w:color w:val="auto"/>
        </w:rPr>
        <w:t xml:space="preserve"> и </w:t>
      </w:r>
      <w:proofErr w:type="spellStart"/>
      <w:r w:rsidRPr="00EA3A99">
        <w:rPr>
          <w:color w:val="auto"/>
        </w:rPr>
        <w:t>времето</w:t>
      </w:r>
      <w:proofErr w:type="spellEnd"/>
      <w:r w:rsidRPr="00EA3A99">
        <w:rPr>
          <w:color w:val="auto"/>
        </w:rPr>
        <w:t xml:space="preserve">, </w:t>
      </w:r>
      <w:proofErr w:type="spellStart"/>
      <w:r w:rsidRPr="00EA3A99">
        <w:rPr>
          <w:color w:val="auto"/>
        </w:rPr>
        <w:t>необходимо</w:t>
      </w:r>
      <w:proofErr w:type="spellEnd"/>
      <w:r w:rsidRPr="00EA3A99">
        <w:rPr>
          <w:color w:val="auto"/>
        </w:rPr>
        <w:t xml:space="preserve"> </w:t>
      </w:r>
      <w:proofErr w:type="spellStart"/>
      <w:r w:rsidRPr="00EA3A99">
        <w:rPr>
          <w:color w:val="auto"/>
        </w:rPr>
        <w:t>за</w:t>
      </w:r>
      <w:proofErr w:type="spellEnd"/>
      <w:r w:rsidRPr="00EA3A99">
        <w:rPr>
          <w:color w:val="auto"/>
        </w:rPr>
        <w:t xml:space="preserve"> </w:t>
      </w:r>
      <w:proofErr w:type="spellStart"/>
      <w:r w:rsidRPr="00EA3A99">
        <w:rPr>
          <w:color w:val="auto"/>
        </w:rPr>
        <w:t>изпращане</w:t>
      </w:r>
      <w:proofErr w:type="spellEnd"/>
      <w:r w:rsidRPr="00EA3A99">
        <w:rPr>
          <w:color w:val="auto"/>
        </w:rPr>
        <w:t xml:space="preserve"> </w:t>
      </w:r>
      <w:proofErr w:type="spellStart"/>
      <w:r w:rsidRPr="00EA3A99">
        <w:rPr>
          <w:color w:val="auto"/>
        </w:rPr>
        <w:t>на</w:t>
      </w:r>
      <w:proofErr w:type="spellEnd"/>
      <w:r w:rsidRPr="00EA3A99">
        <w:rPr>
          <w:color w:val="auto"/>
        </w:rPr>
        <w:t xml:space="preserve"> </w:t>
      </w:r>
      <w:proofErr w:type="spellStart"/>
      <w:proofErr w:type="gramStart"/>
      <w:r w:rsidRPr="00EA3A99">
        <w:rPr>
          <w:color w:val="auto"/>
        </w:rPr>
        <w:t>офертите</w:t>
      </w:r>
      <w:proofErr w:type="spellEnd"/>
      <w:r w:rsidRPr="00EA3A99">
        <w:rPr>
          <w:color w:val="auto"/>
        </w:rPr>
        <w:t>;</w:t>
      </w:r>
      <w:proofErr w:type="gramEnd"/>
    </w:p>
    <w:p w14:paraId="617718B7" w14:textId="3CAA732C" w:rsidR="00410CBA" w:rsidRPr="00EA3A99" w:rsidRDefault="004661CB" w:rsidP="00410CBA">
      <w:pPr>
        <w:pStyle w:val="Default"/>
        <w:ind w:firstLine="426"/>
        <w:jc w:val="both"/>
        <w:rPr>
          <w:color w:val="auto"/>
        </w:rPr>
      </w:pPr>
      <w:r>
        <w:rPr>
          <w:color w:val="auto"/>
          <w:lang w:val="bg-BG"/>
        </w:rPr>
        <w:t>3</w:t>
      </w:r>
      <w:r w:rsidR="00410CBA" w:rsidRPr="00EA3A99">
        <w:rPr>
          <w:color w:val="auto"/>
        </w:rPr>
        <w:t>.</w:t>
      </w:r>
      <w:r w:rsidR="00410CBA" w:rsidRPr="00EA3A99">
        <w:rPr>
          <w:color w:val="auto"/>
        </w:rPr>
        <w:tab/>
      </w:r>
      <w:proofErr w:type="spellStart"/>
      <w:r w:rsidR="00410CBA" w:rsidRPr="00EA3A99">
        <w:rPr>
          <w:color w:val="auto"/>
        </w:rPr>
        <w:t>Определя</w:t>
      </w:r>
      <w:proofErr w:type="spellEnd"/>
      <w:r w:rsidR="00410CBA" w:rsidRPr="00EA3A99">
        <w:rPr>
          <w:color w:val="auto"/>
        </w:rPr>
        <w:t xml:space="preserve"> </w:t>
      </w:r>
      <w:proofErr w:type="spellStart"/>
      <w:r w:rsidR="00410CBA" w:rsidRPr="00EA3A99">
        <w:rPr>
          <w:color w:val="auto"/>
        </w:rPr>
        <w:t>за</w:t>
      </w:r>
      <w:proofErr w:type="spellEnd"/>
      <w:r w:rsidR="00410CBA" w:rsidRPr="00EA3A99">
        <w:rPr>
          <w:color w:val="auto"/>
        </w:rPr>
        <w:t xml:space="preserve"> </w:t>
      </w:r>
      <w:proofErr w:type="spellStart"/>
      <w:r w:rsidR="00410CBA" w:rsidRPr="00EA3A99">
        <w:rPr>
          <w:color w:val="auto"/>
        </w:rPr>
        <w:t>изпълнител</w:t>
      </w:r>
      <w:proofErr w:type="spellEnd"/>
      <w:r w:rsidR="00410CBA" w:rsidRPr="00EA3A99">
        <w:rPr>
          <w:color w:val="auto"/>
        </w:rPr>
        <w:t xml:space="preserve"> </w:t>
      </w:r>
      <w:proofErr w:type="spellStart"/>
      <w:r w:rsidR="00410CBA" w:rsidRPr="00EA3A99">
        <w:rPr>
          <w:color w:val="auto"/>
        </w:rPr>
        <w:t>участника</w:t>
      </w:r>
      <w:proofErr w:type="spellEnd"/>
      <w:r w:rsidR="00410CBA" w:rsidRPr="00EA3A99">
        <w:rPr>
          <w:color w:val="auto"/>
        </w:rPr>
        <w:t xml:space="preserve">, </w:t>
      </w:r>
      <w:proofErr w:type="spellStart"/>
      <w:r w:rsidR="00410CBA" w:rsidRPr="00EA3A99">
        <w:rPr>
          <w:color w:val="auto"/>
        </w:rPr>
        <w:t>предложил</w:t>
      </w:r>
      <w:proofErr w:type="spellEnd"/>
      <w:r w:rsidR="00410CBA" w:rsidRPr="00EA3A99">
        <w:rPr>
          <w:color w:val="auto"/>
        </w:rPr>
        <w:t xml:space="preserve"> </w:t>
      </w:r>
      <w:proofErr w:type="spellStart"/>
      <w:r w:rsidR="00410CBA" w:rsidRPr="00EA3A99">
        <w:rPr>
          <w:color w:val="auto"/>
        </w:rPr>
        <w:t>най-добрата</w:t>
      </w:r>
      <w:proofErr w:type="spellEnd"/>
      <w:r w:rsidR="00410CBA" w:rsidRPr="00EA3A99">
        <w:rPr>
          <w:color w:val="auto"/>
        </w:rPr>
        <w:t xml:space="preserve"> </w:t>
      </w:r>
      <w:proofErr w:type="spellStart"/>
      <w:r w:rsidR="00410CBA" w:rsidRPr="00EA3A99">
        <w:rPr>
          <w:color w:val="auto"/>
        </w:rPr>
        <w:t>оферта</w:t>
      </w:r>
      <w:proofErr w:type="spellEnd"/>
      <w:r w:rsidR="00410CBA" w:rsidRPr="00EA3A99">
        <w:rPr>
          <w:color w:val="auto"/>
        </w:rPr>
        <w:t xml:space="preserve">, и </w:t>
      </w:r>
      <w:proofErr w:type="spellStart"/>
      <w:r w:rsidR="00410CBA" w:rsidRPr="00EA3A99">
        <w:rPr>
          <w:color w:val="auto"/>
        </w:rPr>
        <w:t>най</w:t>
      </w:r>
      <w:proofErr w:type="spellEnd"/>
      <w:r w:rsidR="00410CBA" w:rsidRPr="00EA3A99">
        <w:rPr>
          <w:color w:val="auto"/>
        </w:rPr>
        <w:t xml:space="preserve"> </w:t>
      </w:r>
      <w:r w:rsidR="00410CBA">
        <w:rPr>
          <w:color w:val="auto"/>
          <w:lang w:val="bg-BG"/>
        </w:rPr>
        <w:t xml:space="preserve">- </w:t>
      </w:r>
      <w:proofErr w:type="spellStart"/>
      <w:r w:rsidR="00410CBA" w:rsidRPr="00EA3A99">
        <w:rPr>
          <w:color w:val="auto"/>
        </w:rPr>
        <w:t>добра</w:t>
      </w:r>
      <w:proofErr w:type="spellEnd"/>
      <w:r w:rsidR="00410CBA" w:rsidRPr="00EA3A99">
        <w:rPr>
          <w:color w:val="auto"/>
        </w:rPr>
        <w:t xml:space="preserve"> </w:t>
      </w:r>
      <w:proofErr w:type="spellStart"/>
      <w:r w:rsidR="00410CBA" w:rsidRPr="00EA3A99">
        <w:rPr>
          <w:color w:val="auto"/>
        </w:rPr>
        <w:t>търговска</w:t>
      </w:r>
      <w:proofErr w:type="spellEnd"/>
      <w:r w:rsidR="00410CBA" w:rsidRPr="00EA3A99">
        <w:rPr>
          <w:color w:val="auto"/>
        </w:rPr>
        <w:t xml:space="preserve"> </w:t>
      </w:r>
      <w:proofErr w:type="spellStart"/>
      <w:r w:rsidR="00410CBA" w:rsidRPr="00EA3A99">
        <w:rPr>
          <w:color w:val="auto"/>
        </w:rPr>
        <w:t>отстъпка</w:t>
      </w:r>
      <w:proofErr w:type="spellEnd"/>
      <w:r w:rsidR="00410CBA" w:rsidRPr="00EA3A99">
        <w:rPr>
          <w:color w:val="auto"/>
        </w:rPr>
        <w:t>.</w:t>
      </w:r>
    </w:p>
    <w:p w14:paraId="449246C3" w14:textId="77777777" w:rsidR="00410CBA" w:rsidRPr="00386DAC" w:rsidRDefault="00410CBA" w:rsidP="00D71A7E">
      <w:pPr>
        <w:shd w:val="clear" w:color="auto" w:fill="FFFFFF"/>
        <w:tabs>
          <w:tab w:val="left" w:pos="0"/>
          <w:tab w:val="left" w:pos="993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14:paraId="6D5C8CAA" w14:textId="77777777" w:rsidR="00FA55B2" w:rsidRPr="00386DAC" w:rsidRDefault="0031601B" w:rsidP="00D71A7E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RANGE!A1:D5"/>
      <w:bookmarkEnd w:id="1"/>
      <w:r w:rsidRPr="00386DAC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</w:p>
    <w:p w14:paraId="48799333" w14:textId="74A33A44" w:rsidR="00484525" w:rsidRPr="00484525" w:rsidRDefault="00484525" w:rsidP="00484525">
      <w:pPr>
        <w:tabs>
          <w:tab w:val="left" w:pos="993"/>
        </w:tabs>
        <w:spacing w:before="120" w:after="0" w:line="240" w:lineRule="auto"/>
        <w:contextualSpacing/>
        <w:jc w:val="both"/>
        <w:rPr>
          <w:rFonts w:ascii="Times New Roman" w:eastAsia="SimSu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</w:t>
      </w:r>
      <w:r w:rsidRPr="00386DAC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410CBA"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r w:rsidRPr="00386DAC">
        <w:rPr>
          <w:rFonts w:ascii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484525">
        <w:rPr>
          <w:rFonts w:ascii="Times New Roman" w:eastAsia="SimSun" w:hAnsi="Times New Roman" w:cs="Times New Roman"/>
          <w:b/>
          <w:color w:val="000000"/>
          <w:sz w:val="24"/>
          <w:szCs w:val="24"/>
        </w:rPr>
        <w:t>КОНКУРСНА ДОКУМЕНТАЦИЯ:</w:t>
      </w:r>
    </w:p>
    <w:p w14:paraId="7B10E9B6" w14:textId="77777777" w:rsidR="00484525" w:rsidRPr="00484525" w:rsidRDefault="00484525" w:rsidP="00484525">
      <w:pPr>
        <w:tabs>
          <w:tab w:val="left" w:pos="630"/>
          <w:tab w:val="left" w:pos="709"/>
        </w:tabs>
        <w:spacing w:before="120"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color w:val="000000"/>
          <w:sz w:val="24"/>
          <w:szCs w:val="24"/>
        </w:rPr>
      </w:pPr>
      <w:r w:rsidRPr="00484525">
        <w:rPr>
          <w:rFonts w:ascii="Times New Roman" w:eastAsia="SimSun" w:hAnsi="Times New Roman" w:cs="Times New Roman"/>
          <w:color w:val="000000"/>
          <w:sz w:val="24"/>
          <w:szCs w:val="24"/>
        </w:rPr>
        <w:t>Документацията за участие може да изтегли свободно от сайта на Автомагистрали“ ЕАД, раздел „Профил на купувача“.</w:t>
      </w:r>
    </w:p>
    <w:p w14:paraId="52E2E852" w14:textId="72112C62" w:rsidR="00484525" w:rsidRPr="00484525" w:rsidRDefault="00484525" w:rsidP="00484525">
      <w:pPr>
        <w:tabs>
          <w:tab w:val="left" w:pos="993"/>
        </w:tabs>
        <w:ind w:firstLine="567"/>
        <w:contextualSpacing/>
        <w:jc w:val="both"/>
        <w:rPr>
          <w:rFonts w:ascii="Times New Roman" w:eastAsia="SimSun" w:hAnsi="Times New Roman" w:cs="Times New Roman"/>
          <w:b/>
          <w:color w:val="000000"/>
          <w:sz w:val="24"/>
          <w:szCs w:val="24"/>
        </w:rPr>
      </w:pPr>
      <w:r w:rsidRPr="00484525">
        <w:rPr>
          <w:rFonts w:ascii="Times New Roman" w:eastAsia="SimSun" w:hAnsi="Times New Roman" w:cs="Times New Roman"/>
          <w:bCs/>
          <w:color w:val="000000"/>
          <w:sz w:val="24"/>
          <w:szCs w:val="24"/>
        </w:rPr>
        <w:t xml:space="preserve">Участниците могат да поискат писмено от Възложителя разяснения по условията за провеждане на процедурата до 2 (два) дни преди изтичане на срока за получаване на офертите на </w:t>
      </w:r>
      <w:r w:rsidRPr="00484525">
        <w:rPr>
          <w:rFonts w:ascii="Times New Roman" w:eastAsia="SimSun" w:hAnsi="Times New Roman" w:cs="Times New Roman"/>
          <w:b/>
          <w:color w:val="000000"/>
          <w:sz w:val="24"/>
          <w:szCs w:val="24"/>
        </w:rPr>
        <w:t>e</w:t>
      </w:r>
      <w:r w:rsidR="004661CB">
        <w:rPr>
          <w:rFonts w:ascii="Times New Roman" w:eastAsia="SimSun" w:hAnsi="Times New Roman" w:cs="Times New Roman"/>
          <w:b/>
          <w:color w:val="000000"/>
          <w:sz w:val="24"/>
          <w:szCs w:val="24"/>
        </w:rPr>
        <w:t>-</w:t>
      </w:r>
      <w:proofErr w:type="spellStart"/>
      <w:r w:rsidRPr="00484525">
        <w:rPr>
          <w:rFonts w:ascii="Times New Roman" w:eastAsia="SimSun" w:hAnsi="Times New Roman" w:cs="Times New Roman"/>
          <w:b/>
          <w:color w:val="000000"/>
          <w:sz w:val="24"/>
          <w:szCs w:val="24"/>
        </w:rPr>
        <w:t>mail</w:t>
      </w:r>
      <w:proofErr w:type="spellEnd"/>
      <w:r w:rsidRPr="00484525">
        <w:rPr>
          <w:rFonts w:ascii="Times New Roman" w:eastAsia="SimSun" w:hAnsi="Times New Roman" w:cs="Times New Roman"/>
          <w:b/>
          <w:color w:val="000000"/>
          <w:sz w:val="24"/>
          <w:szCs w:val="24"/>
        </w:rPr>
        <w:t xml:space="preserve">: </w:t>
      </w:r>
      <w:hyperlink r:id="rId8" w:history="1">
        <w:r w:rsidRPr="00484525">
          <w:rPr>
            <w:rFonts w:ascii="Times New Roman" w:eastAsia="SimSun" w:hAnsi="Times New Roman" w:cs="Times New Roman"/>
            <w:b/>
            <w:color w:val="0000FF"/>
            <w:sz w:val="24"/>
            <w:szCs w:val="24"/>
            <w:u w:val="single"/>
          </w:rPr>
          <w:t>info@avtomagistrali.com</w:t>
        </w:r>
      </w:hyperlink>
    </w:p>
    <w:p w14:paraId="220A7645" w14:textId="77777777" w:rsidR="00D71A7E" w:rsidRPr="00386DAC" w:rsidRDefault="00D71A7E" w:rsidP="00D71A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180A"/>
          <w:sz w:val="24"/>
          <w:szCs w:val="24"/>
        </w:rPr>
      </w:pPr>
    </w:p>
    <w:p w14:paraId="46298EE3" w14:textId="18EB5951" w:rsidR="005E5B2E" w:rsidRDefault="005E5B2E" w:rsidP="00D71A7E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77217841" w14:textId="7394B790" w:rsidR="0031601B" w:rsidRDefault="0031601B" w:rsidP="0048452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86DAC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410CBA">
        <w:rPr>
          <w:rFonts w:ascii="Times New Roman" w:hAnsi="Times New Roman" w:cs="Times New Roman"/>
          <w:b/>
          <w:bCs/>
          <w:sz w:val="24"/>
          <w:szCs w:val="24"/>
          <w:lang w:val="en-US"/>
        </w:rPr>
        <w:t>V</w:t>
      </w:r>
      <w:r w:rsidRPr="00386DAC">
        <w:rPr>
          <w:rFonts w:ascii="Times New Roman" w:hAnsi="Times New Roman" w:cs="Times New Roman"/>
          <w:b/>
          <w:bCs/>
          <w:sz w:val="24"/>
          <w:szCs w:val="24"/>
        </w:rPr>
        <w:t>. СРОК И МЯСТО ЗА ПОДАВАНЕ НА ОФЕРТИТЕ:</w:t>
      </w:r>
    </w:p>
    <w:p w14:paraId="66A536CE" w14:textId="77777777" w:rsidR="00386DAC" w:rsidRPr="00386DAC" w:rsidRDefault="00386DAC" w:rsidP="00D71A7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A0F537E" w14:textId="264B2241" w:rsidR="0031601B" w:rsidRDefault="0031601B" w:rsidP="00D71A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180A"/>
          <w:sz w:val="24"/>
          <w:szCs w:val="24"/>
        </w:rPr>
      </w:pPr>
      <w:r w:rsidRPr="00386DAC">
        <w:rPr>
          <w:rFonts w:ascii="Times New Roman" w:hAnsi="Times New Roman" w:cs="Times New Roman"/>
          <w:b/>
          <w:bCs/>
          <w:sz w:val="24"/>
          <w:szCs w:val="24"/>
        </w:rPr>
        <w:t>Краен срок за подаване на офертите: 1</w:t>
      </w:r>
      <w:r w:rsidR="00260E86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386DAC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DB15F8" w:rsidRPr="00386DAC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386DAC">
        <w:rPr>
          <w:rFonts w:ascii="Times New Roman" w:hAnsi="Times New Roman" w:cs="Times New Roman"/>
          <w:b/>
          <w:bCs/>
          <w:sz w:val="24"/>
          <w:szCs w:val="24"/>
        </w:rPr>
        <w:t xml:space="preserve">0 ч. </w:t>
      </w:r>
      <w:r w:rsidRPr="00DA11F2">
        <w:rPr>
          <w:rFonts w:ascii="Times New Roman" w:hAnsi="Times New Roman" w:cs="Times New Roman"/>
          <w:b/>
          <w:bCs/>
          <w:sz w:val="24"/>
          <w:szCs w:val="24"/>
        </w:rPr>
        <w:t xml:space="preserve">на </w:t>
      </w:r>
      <w:r w:rsidR="00C80F2C">
        <w:rPr>
          <w:rFonts w:ascii="Times New Roman" w:hAnsi="Times New Roman" w:cs="Times New Roman"/>
          <w:b/>
          <w:bCs/>
          <w:sz w:val="24"/>
          <w:szCs w:val="24"/>
        </w:rPr>
        <w:t>15.07.2022</w:t>
      </w:r>
      <w:r w:rsidR="0006223F" w:rsidRPr="00DA11F2">
        <w:rPr>
          <w:rFonts w:ascii="Times New Roman" w:hAnsi="Times New Roman" w:cs="Times New Roman"/>
          <w:b/>
          <w:bCs/>
          <w:sz w:val="24"/>
          <w:szCs w:val="24"/>
        </w:rPr>
        <w:t xml:space="preserve"> г</w:t>
      </w:r>
      <w:r w:rsidR="0006223F" w:rsidRPr="00386DAC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6B1ABB" w:rsidRPr="00386DAC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, </w:t>
      </w:r>
      <w:r w:rsidR="006B1ABB" w:rsidRPr="00386DAC">
        <w:rPr>
          <w:rFonts w:ascii="Times New Roman" w:hAnsi="Times New Roman" w:cs="Times New Roman"/>
          <w:b/>
          <w:bCs/>
          <w:sz w:val="24"/>
          <w:szCs w:val="24"/>
        </w:rPr>
        <w:t xml:space="preserve">в деловодството на „Автомагистрали“ ЕАД, на адрес: </w:t>
      </w:r>
      <w:r w:rsidR="006B1ABB" w:rsidRPr="00386DAC">
        <w:rPr>
          <w:rFonts w:ascii="Times New Roman" w:eastAsia="Times New Roman" w:hAnsi="Times New Roman" w:cs="Times New Roman"/>
          <w:b/>
          <w:bCs/>
          <w:color w:val="00180A"/>
          <w:sz w:val="24"/>
          <w:szCs w:val="24"/>
        </w:rPr>
        <w:t>София 1618, бул. „Цар Борис III” №215</w:t>
      </w:r>
      <w:r w:rsidR="009A7A85" w:rsidRPr="00386DAC">
        <w:rPr>
          <w:rFonts w:ascii="Times New Roman" w:eastAsia="Times New Roman" w:hAnsi="Times New Roman" w:cs="Times New Roman"/>
          <w:b/>
          <w:bCs/>
          <w:color w:val="00180A"/>
          <w:sz w:val="24"/>
          <w:szCs w:val="24"/>
        </w:rPr>
        <w:t>.</w:t>
      </w:r>
      <w:r w:rsidR="00153987">
        <w:rPr>
          <w:rFonts w:ascii="Times New Roman" w:eastAsia="Times New Roman" w:hAnsi="Times New Roman" w:cs="Times New Roman"/>
          <w:b/>
          <w:bCs/>
          <w:color w:val="00180A"/>
          <w:sz w:val="24"/>
          <w:szCs w:val="24"/>
        </w:rPr>
        <w:t xml:space="preserve"> Етаж 4.</w:t>
      </w:r>
    </w:p>
    <w:p w14:paraId="5230198B" w14:textId="77777777" w:rsidR="00386DAC" w:rsidRPr="00386DAC" w:rsidRDefault="00386DAC" w:rsidP="00D71A7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902E89C" w14:textId="560B89F1" w:rsidR="0031601B" w:rsidRPr="00386DAC" w:rsidRDefault="00217ABA" w:rsidP="00D71A7E">
      <w:pPr>
        <w:pStyle w:val="a8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86DAC">
        <w:rPr>
          <w:rFonts w:ascii="Times New Roman" w:hAnsi="Times New Roman" w:cs="Times New Roman"/>
          <w:color w:val="000000" w:themeColor="text1"/>
          <w:sz w:val="24"/>
          <w:szCs w:val="24"/>
        </w:rPr>
        <w:t>Оферти, подадени след изтичане на крайния срок не се приемат и се връщат незабавно на подателя</w:t>
      </w:r>
      <w:r w:rsidR="00CD29A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sectPr w:rsidR="0031601B" w:rsidRPr="00386DAC" w:rsidSect="0092246F">
      <w:headerReference w:type="default" r:id="rId9"/>
      <w:footerReference w:type="default" r:id="rId10"/>
      <w:pgSz w:w="11906" w:h="16838"/>
      <w:pgMar w:top="1843" w:right="851" w:bottom="1418" w:left="1276" w:header="0" w:footer="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12E93E" w14:textId="77777777" w:rsidR="00B92B69" w:rsidRDefault="00B92B69">
      <w:pPr>
        <w:spacing w:after="0" w:line="240" w:lineRule="auto"/>
      </w:pPr>
      <w:r>
        <w:separator/>
      </w:r>
    </w:p>
  </w:endnote>
  <w:endnote w:type="continuationSeparator" w:id="0">
    <w:p w14:paraId="0E3B4E55" w14:textId="77777777" w:rsidR="00B92B69" w:rsidRDefault="00B92B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9516732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3DF1F8A" w14:textId="61D099EB" w:rsidR="009F7525" w:rsidRDefault="009F7525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177C2AF" w14:textId="77777777" w:rsidR="0095710F" w:rsidRDefault="004661CB" w:rsidP="00244B0D">
    <w:pPr>
      <w:pStyle w:val="a5"/>
      <w:tabs>
        <w:tab w:val="clear" w:pos="9072"/>
      </w:tabs>
      <w:ind w:left="9639" w:right="-282" w:hanging="184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BC1244" w14:textId="77777777" w:rsidR="00B92B69" w:rsidRDefault="00B92B69">
      <w:pPr>
        <w:spacing w:after="0" w:line="240" w:lineRule="auto"/>
      </w:pPr>
      <w:r>
        <w:separator/>
      </w:r>
    </w:p>
  </w:footnote>
  <w:footnote w:type="continuationSeparator" w:id="0">
    <w:p w14:paraId="5738C977" w14:textId="77777777" w:rsidR="00B92B69" w:rsidRDefault="00B92B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2FE0D" w14:textId="77777777" w:rsidR="0095710F" w:rsidRDefault="002226D5" w:rsidP="00244B0D">
    <w:pPr>
      <w:pStyle w:val="a3"/>
      <w:ind w:hanging="1417"/>
    </w:pPr>
    <w:r>
      <w:rPr>
        <w:noProof/>
        <w:lang w:eastAsia="bg-BG"/>
      </w:rPr>
      <w:drawing>
        <wp:anchor distT="0" distB="0" distL="114300" distR="114300" simplePos="0" relativeHeight="251661312" behindDoc="1" locked="0" layoutInCell="1" allowOverlap="1" wp14:anchorId="23923FE0" wp14:editId="3CA94825">
          <wp:simplePos x="0" y="0"/>
          <wp:positionH relativeFrom="column">
            <wp:posOffset>979170</wp:posOffset>
          </wp:positionH>
          <wp:positionV relativeFrom="paragraph">
            <wp:posOffset>230505</wp:posOffset>
          </wp:positionV>
          <wp:extent cx="3395980" cy="541020"/>
          <wp:effectExtent l="0" t="0" r="0" b="0"/>
          <wp:wrapTight wrapText="bothSides">
            <wp:wrapPolygon edited="0">
              <wp:start x="3393" y="0"/>
              <wp:lineTo x="0" y="19014"/>
              <wp:lineTo x="0" y="20535"/>
              <wp:lineTo x="21447" y="20535"/>
              <wp:lineTo x="21447" y="8366"/>
              <wp:lineTo x="5331" y="0"/>
              <wp:lineTo x="3393" y="0"/>
            </wp:wrapPolygon>
          </wp:wrapTight>
          <wp:docPr id="16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AM Green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95980" cy="5410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bg-BG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5419021" wp14:editId="7F430FE9">
              <wp:simplePos x="0" y="0"/>
              <wp:positionH relativeFrom="column">
                <wp:posOffset>-243840</wp:posOffset>
              </wp:positionH>
              <wp:positionV relativeFrom="paragraph">
                <wp:posOffset>1066800</wp:posOffset>
              </wp:positionV>
              <wp:extent cx="6713220" cy="14605"/>
              <wp:effectExtent l="0" t="0" r="11430" b="23495"/>
              <wp:wrapNone/>
              <wp:docPr id="6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713220" cy="14605"/>
                      </a:xfrm>
                      <a:prstGeom prst="line">
                        <a:avLst/>
                      </a:prstGeom>
                      <a:ln w="9525">
                        <a:solidFill>
                          <a:srgbClr val="006228"/>
                        </a:solidFill>
                        <a:prstDash val="solid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381989B" id="Straight Connector 2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-19.2pt,84pt" to="509.4pt,8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" strokecolor="#006228">
              <v:stroke joinstyle="miter"/>
              <o:lock v:ext="edit" shapetype="f"/>
            </v:line>
          </w:pict>
        </mc:Fallback>
      </mc:AlternateContent>
    </w:r>
    <w:r>
      <w:rPr>
        <w:noProof/>
        <w:lang w:eastAsia="bg-BG"/>
      </w:rPr>
      <mc:AlternateContent>
        <mc:Choice Requires="wps">
          <w:drawing>
            <wp:anchor distT="45720" distB="45720" distL="114300" distR="114300" simplePos="0" relativeHeight="251659264" behindDoc="1" locked="0" layoutInCell="1" allowOverlap="1" wp14:anchorId="4AC65A40" wp14:editId="368125CA">
              <wp:simplePos x="0" y="0"/>
              <wp:positionH relativeFrom="column">
                <wp:posOffset>4304030</wp:posOffset>
              </wp:positionH>
              <wp:positionV relativeFrom="paragraph">
                <wp:posOffset>563880</wp:posOffset>
              </wp:positionV>
              <wp:extent cx="587375" cy="332740"/>
              <wp:effectExtent l="8255" t="11430" r="13970" b="8255"/>
              <wp:wrapSquare wrapText="bothSides"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7375" cy="332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5107885" w14:textId="77777777" w:rsidR="0095710F" w:rsidRPr="00B542E8" w:rsidRDefault="002226D5">
                          <w:pPr>
                            <w:rPr>
                              <w:b/>
                              <w:color w:val="006228"/>
                              <w:sz w:val="28"/>
                              <w:szCs w:val="28"/>
                            </w:rPr>
                          </w:pPr>
                          <w:r w:rsidRPr="00B542E8">
                            <w:rPr>
                              <w:b/>
                              <w:color w:val="006228"/>
                              <w:sz w:val="28"/>
                              <w:szCs w:val="28"/>
                            </w:rPr>
                            <w:t>ЕАД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AC65A4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38.9pt;margin-top:44.4pt;width:46.25pt;height:26.2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" strokecolor="white">
              <v:textbox>
                <w:txbxContent>
                  <w:p w14:paraId="75107885" w14:textId="77777777" w:rsidR="0095710F" w:rsidRPr="00B542E8" w:rsidRDefault="002226D5">
                    <w:pPr>
                      <w:rPr>
                        <w:b/>
                        <w:color w:val="006228"/>
                        <w:sz w:val="28"/>
                        <w:szCs w:val="28"/>
                      </w:rPr>
                    </w:pPr>
                    <w:r w:rsidRPr="00B542E8">
                      <w:rPr>
                        <w:b/>
                        <w:color w:val="006228"/>
                        <w:sz w:val="28"/>
                        <w:szCs w:val="28"/>
                      </w:rPr>
                      <w:t>ЕАД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bg-BG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3937660" wp14:editId="1B30F900">
              <wp:simplePos x="0" y="0"/>
              <wp:positionH relativeFrom="column">
                <wp:posOffset>-690245</wp:posOffset>
              </wp:positionH>
              <wp:positionV relativeFrom="paragraph">
                <wp:posOffset>-247650</wp:posOffset>
              </wp:positionV>
              <wp:extent cx="1230630" cy="1626870"/>
              <wp:effectExtent l="6985" t="7620" r="23495" b="19050"/>
              <wp:wrapNone/>
              <wp:docPr id="4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5400000">
                        <a:off x="0" y="0"/>
                        <a:ext cx="1230630" cy="1626870"/>
                      </a:xfrm>
                      <a:prstGeom prst="rtTriangle">
                        <a:avLst/>
                      </a:prstGeom>
                      <a:solidFill>
                        <a:srgbClr val="006228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77F5A1" id="_x0000_t6" coordsize="21600,21600" o:spt="6" path="m,l,21600r21600,xe">
              <v:stroke joinstyle="miter"/>
              <v:path gradientshapeok="t" o:connecttype="custom" o:connectlocs="0,0;0,10800;0,21600;10800,21600;21600,21600;10800,10800" textboxrect="1800,12600,12600,19800"/>
            </v:shapetype>
            <v:shape id="AutoShape 3" o:spid="_x0000_s1026" type="#_x0000_t6" style="position:absolute;margin-left:-54.35pt;margin-top:-19.5pt;width:96.9pt;height:128.1pt;rotation:9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" fillcolor="#006228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B51789"/>
    <w:multiLevelType w:val="hybridMultilevel"/>
    <w:tmpl w:val="01E27CDA"/>
    <w:lvl w:ilvl="0" w:tplc="4A9A5D2E">
      <w:start w:val="1"/>
      <w:numFmt w:val="upperRoman"/>
      <w:lvlText w:val="%1."/>
      <w:lvlJc w:val="left"/>
      <w:pPr>
        <w:ind w:left="128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93" w:hanging="360"/>
      </w:pPr>
    </w:lvl>
    <w:lvl w:ilvl="2" w:tplc="0402001B" w:tentative="1">
      <w:start w:val="1"/>
      <w:numFmt w:val="lowerRoman"/>
      <w:lvlText w:val="%3."/>
      <w:lvlJc w:val="right"/>
      <w:pPr>
        <w:ind w:left="2313" w:hanging="180"/>
      </w:pPr>
    </w:lvl>
    <w:lvl w:ilvl="3" w:tplc="0402000F" w:tentative="1">
      <w:start w:val="1"/>
      <w:numFmt w:val="decimal"/>
      <w:lvlText w:val="%4."/>
      <w:lvlJc w:val="left"/>
      <w:pPr>
        <w:ind w:left="3033" w:hanging="360"/>
      </w:pPr>
    </w:lvl>
    <w:lvl w:ilvl="4" w:tplc="04020019" w:tentative="1">
      <w:start w:val="1"/>
      <w:numFmt w:val="lowerLetter"/>
      <w:lvlText w:val="%5."/>
      <w:lvlJc w:val="left"/>
      <w:pPr>
        <w:ind w:left="3753" w:hanging="360"/>
      </w:pPr>
    </w:lvl>
    <w:lvl w:ilvl="5" w:tplc="0402001B" w:tentative="1">
      <w:start w:val="1"/>
      <w:numFmt w:val="lowerRoman"/>
      <w:lvlText w:val="%6."/>
      <w:lvlJc w:val="right"/>
      <w:pPr>
        <w:ind w:left="4473" w:hanging="180"/>
      </w:pPr>
    </w:lvl>
    <w:lvl w:ilvl="6" w:tplc="0402000F" w:tentative="1">
      <w:start w:val="1"/>
      <w:numFmt w:val="decimal"/>
      <w:lvlText w:val="%7."/>
      <w:lvlJc w:val="left"/>
      <w:pPr>
        <w:ind w:left="5193" w:hanging="360"/>
      </w:pPr>
    </w:lvl>
    <w:lvl w:ilvl="7" w:tplc="04020019" w:tentative="1">
      <w:start w:val="1"/>
      <w:numFmt w:val="lowerLetter"/>
      <w:lvlText w:val="%8."/>
      <w:lvlJc w:val="left"/>
      <w:pPr>
        <w:ind w:left="5913" w:hanging="360"/>
      </w:pPr>
    </w:lvl>
    <w:lvl w:ilvl="8" w:tplc="0402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1" w15:restartNumberingAfterBreak="0">
    <w:nsid w:val="319976C7"/>
    <w:multiLevelType w:val="hybridMultilevel"/>
    <w:tmpl w:val="72AE18DC"/>
    <w:lvl w:ilvl="0" w:tplc="2DC688A2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202725"/>
    <w:multiLevelType w:val="hybridMultilevel"/>
    <w:tmpl w:val="336C4476"/>
    <w:lvl w:ilvl="0" w:tplc="E182F4DE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  <w:color w:val="000000" w:themeColor="text1"/>
      </w:rPr>
    </w:lvl>
    <w:lvl w:ilvl="1" w:tplc="04020019" w:tentative="1">
      <w:start w:val="1"/>
      <w:numFmt w:val="lowerLetter"/>
      <w:lvlText w:val="%2."/>
      <w:lvlJc w:val="left"/>
      <w:pPr>
        <w:ind w:left="1222" w:hanging="360"/>
      </w:pPr>
    </w:lvl>
    <w:lvl w:ilvl="2" w:tplc="0402001B" w:tentative="1">
      <w:start w:val="1"/>
      <w:numFmt w:val="lowerRoman"/>
      <w:lvlText w:val="%3."/>
      <w:lvlJc w:val="right"/>
      <w:pPr>
        <w:ind w:left="1942" w:hanging="180"/>
      </w:pPr>
    </w:lvl>
    <w:lvl w:ilvl="3" w:tplc="0402000F" w:tentative="1">
      <w:start w:val="1"/>
      <w:numFmt w:val="decimal"/>
      <w:lvlText w:val="%4."/>
      <w:lvlJc w:val="left"/>
      <w:pPr>
        <w:ind w:left="2662" w:hanging="360"/>
      </w:pPr>
    </w:lvl>
    <w:lvl w:ilvl="4" w:tplc="04020019" w:tentative="1">
      <w:start w:val="1"/>
      <w:numFmt w:val="lowerLetter"/>
      <w:lvlText w:val="%5."/>
      <w:lvlJc w:val="left"/>
      <w:pPr>
        <w:ind w:left="3382" w:hanging="360"/>
      </w:pPr>
    </w:lvl>
    <w:lvl w:ilvl="5" w:tplc="0402001B" w:tentative="1">
      <w:start w:val="1"/>
      <w:numFmt w:val="lowerRoman"/>
      <w:lvlText w:val="%6."/>
      <w:lvlJc w:val="right"/>
      <w:pPr>
        <w:ind w:left="4102" w:hanging="180"/>
      </w:pPr>
    </w:lvl>
    <w:lvl w:ilvl="6" w:tplc="0402000F" w:tentative="1">
      <w:start w:val="1"/>
      <w:numFmt w:val="decimal"/>
      <w:lvlText w:val="%7."/>
      <w:lvlJc w:val="left"/>
      <w:pPr>
        <w:ind w:left="4822" w:hanging="360"/>
      </w:pPr>
    </w:lvl>
    <w:lvl w:ilvl="7" w:tplc="04020019" w:tentative="1">
      <w:start w:val="1"/>
      <w:numFmt w:val="lowerLetter"/>
      <w:lvlText w:val="%8."/>
      <w:lvlJc w:val="left"/>
      <w:pPr>
        <w:ind w:left="5542" w:hanging="360"/>
      </w:pPr>
    </w:lvl>
    <w:lvl w:ilvl="8" w:tplc="040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4E276561"/>
    <w:multiLevelType w:val="hybridMultilevel"/>
    <w:tmpl w:val="2DB25F4A"/>
    <w:lvl w:ilvl="0" w:tplc="04090009">
      <w:start w:val="1"/>
      <w:numFmt w:val="bullet"/>
      <w:lvlText w:val=""/>
      <w:lvlJc w:val="left"/>
      <w:pPr>
        <w:ind w:left="1222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" w15:restartNumberingAfterBreak="0">
    <w:nsid w:val="58323874"/>
    <w:multiLevelType w:val="hybridMultilevel"/>
    <w:tmpl w:val="1EA89408"/>
    <w:lvl w:ilvl="0" w:tplc="96DC0EF4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9752A82"/>
    <w:multiLevelType w:val="hybridMultilevel"/>
    <w:tmpl w:val="C56C33D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4F0171"/>
    <w:multiLevelType w:val="multilevel"/>
    <w:tmpl w:val="082A7E12"/>
    <w:lvl w:ilvl="0">
      <w:start w:val="1"/>
      <w:numFmt w:val="decimal"/>
      <w:lvlText w:val="%1."/>
      <w:lvlJc w:val="left"/>
      <w:pPr>
        <w:ind w:left="540" w:hanging="54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ascii="Times New Roman" w:eastAsia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ascii="Times New Roman" w:eastAsia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ascii="Times New Roman" w:eastAsia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ascii="Times New Roman" w:eastAsia="Times New Roman" w:hAnsi="Times New Roman" w:cs="Times New Roman" w:hint="default"/>
      </w:rPr>
    </w:lvl>
  </w:abstractNum>
  <w:num w:numId="1" w16cid:durableId="666904218">
    <w:abstractNumId w:val="1"/>
  </w:num>
  <w:num w:numId="2" w16cid:durableId="1086342284">
    <w:abstractNumId w:val="2"/>
  </w:num>
  <w:num w:numId="3" w16cid:durableId="489058747">
    <w:abstractNumId w:val="6"/>
  </w:num>
  <w:num w:numId="4" w16cid:durableId="1159466205">
    <w:abstractNumId w:val="3"/>
  </w:num>
  <w:num w:numId="5" w16cid:durableId="2084140972">
    <w:abstractNumId w:val="5"/>
  </w:num>
  <w:num w:numId="6" w16cid:durableId="1375159112">
    <w:abstractNumId w:val="0"/>
  </w:num>
  <w:num w:numId="7" w16cid:durableId="173199850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6D5"/>
    <w:rsid w:val="00047BF2"/>
    <w:rsid w:val="0006223F"/>
    <w:rsid w:val="000738E4"/>
    <w:rsid w:val="00101930"/>
    <w:rsid w:val="0012491C"/>
    <w:rsid w:val="00153987"/>
    <w:rsid w:val="0017001A"/>
    <w:rsid w:val="001B29F8"/>
    <w:rsid w:val="00207894"/>
    <w:rsid w:val="00217ABA"/>
    <w:rsid w:val="002226D5"/>
    <w:rsid w:val="00242B1D"/>
    <w:rsid w:val="00260E86"/>
    <w:rsid w:val="002C6480"/>
    <w:rsid w:val="0031601B"/>
    <w:rsid w:val="00386DAC"/>
    <w:rsid w:val="003A4945"/>
    <w:rsid w:val="00410CBA"/>
    <w:rsid w:val="00415DAD"/>
    <w:rsid w:val="004175CF"/>
    <w:rsid w:val="004661CB"/>
    <w:rsid w:val="00474449"/>
    <w:rsid w:val="004776CD"/>
    <w:rsid w:val="00484525"/>
    <w:rsid w:val="00507730"/>
    <w:rsid w:val="005A5A2E"/>
    <w:rsid w:val="005D794C"/>
    <w:rsid w:val="005E5B2E"/>
    <w:rsid w:val="006163B1"/>
    <w:rsid w:val="00631F65"/>
    <w:rsid w:val="00647CCB"/>
    <w:rsid w:val="006B1ABB"/>
    <w:rsid w:val="006C77DD"/>
    <w:rsid w:val="006F0000"/>
    <w:rsid w:val="00705527"/>
    <w:rsid w:val="007920BE"/>
    <w:rsid w:val="00824D4A"/>
    <w:rsid w:val="008C4A9E"/>
    <w:rsid w:val="009112CB"/>
    <w:rsid w:val="00931CDC"/>
    <w:rsid w:val="009A7A85"/>
    <w:rsid w:val="009B3467"/>
    <w:rsid w:val="009E5DB4"/>
    <w:rsid w:val="009F7525"/>
    <w:rsid w:val="00A37FED"/>
    <w:rsid w:val="00AA10D1"/>
    <w:rsid w:val="00AA18B8"/>
    <w:rsid w:val="00AB415D"/>
    <w:rsid w:val="00B3672F"/>
    <w:rsid w:val="00B83D34"/>
    <w:rsid w:val="00B92B69"/>
    <w:rsid w:val="00BB6DFB"/>
    <w:rsid w:val="00C57753"/>
    <w:rsid w:val="00C80F2C"/>
    <w:rsid w:val="00CC667E"/>
    <w:rsid w:val="00CD29A9"/>
    <w:rsid w:val="00D71A7E"/>
    <w:rsid w:val="00DA11F2"/>
    <w:rsid w:val="00DB15F8"/>
    <w:rsid w:val="00DD7157"/>
    <w:rsid w:val="00EA41A2"/>
    <w:rsid w:val="00F10E63"/>
    <w:rsid w:val="00F242B9"/>
    <w:rsid w:val="00F645F2"/>
    <w:rsid w:val="00F878C5"/>
    <w:rsid w:val="00FA55B2"/>
    <w:rsid w:val="00FC2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60F55"/>
  <w15:chartTrackingRefBased/>
  <w15:docId w15:val="{118325C4-6522-4BC0-AAAF-C140EB838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26D5"/>
    <w:pPr>
      <w:spacing w:after="200" w:line="276" w:lineRule="auto"/>
    </w:pPr>
    <w:rPr>
      <w:rFonts w:eastAsiaTheme="minorEastAsia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26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2226D5"/>
    <w:rPr>
      <w:rFonts w:eastAsiaTheme="minorEastAsia"/>
      <w:lang w:eastAsia="zh-CN"/>
    </w:rPr>
  </w:style>
  <w:style w:type="paragraph" w:styleId="a5">
    <w:name w:val="footer"/>
    <w:basedOn w:val="a"/>
    <w:link w:val="a6"/>
    <w:uiPriority w:val="99"/>
    <w:unhideWhenUsed/>
    <w:rsid w:val="002226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2226D5"/>
    <w:rPr>
      <w:rFonts w:eastAsiaTheme="minorEastAsia"/>
      <w:lang w:eastAsia="zh-CN"/>
    </w:rPr>
  </w:style>
  <w:style w:type="character" w:styleId="a7">
    <w:name w:val="Hyperlink"/>
    <w:basedOn w:val="a0"/>
    <w:uiPriority w:val="99"/>
    <w:unhideWhenUsed/>
    <w:rsid w:val="002226D5"/>
    <w:rPr>
      <w:color w:val="0563C1" w:themeColor="hyperlink"/>
      <w:u w:val="single"/>
    </w:rPr>
  </w:style>
  <w:style w:type="paragraph" w:styleId="a8">
    <w:name w:val="List Paragraph"/>
    <w:aliases w:val="ПАРАГРАФ"/>
    <w:basedOn w:val="a"/>
    <w:link w:val="a9"/>
    <w:uiPriority w:val="34"/>
    <w:qFormat/>
    <w:rsid w:val="002226D5"/>
    <w:pPr>
      <w:ind w:left="720"/>
      <w:contextualSpacing/>
    </w:pPr>
  </w:style>
  <w:style w:type="character" w:customStyle="1" w:styleId="6">
    <w:name w:val="Основен текст (6)_"/>
    <w:basedOn w:val="a0"/>
    <w:link w:val="60"/>
    <w:rsid w:val="002226D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60">
    <w:name w:val="Основен текст (6)"/>
    <w:basedOn w:val="a"/>
    <w:link w:val="6"/>
    <w:rsid w:val="002226D5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lang w:eastAsia="en-US"/>
    </w:rPr>
  </w:style>
  <w:style w:type="character" w:customStyle="1" w:styleId="4">
    <w:name w:val="Основен текст (4)_"/>
    <w:basedOn w:val="a0"/>
    <w:link w:val="40"/>
    <w:rsid w:val="002226D5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1">
    <w:name w:val="Заглавие #1_"/>
    <w:basedOn w:val="a0"/>
    <w:link w:val="10"/>
    <w:rsid w:val="002226D5"/>
    <w:rPr>
      <w:rFonts w:ascii="Times New Roman" w:eastAsia="Times New Roman" w:hAnsi="Times New Roman" w:cs="Times New Roman"/>
      <w:b/>
      <w:bCs/>
      <w:spacing w:val="210"/>
      <w:sz w:val="26"/>
      <w:szCs w:val="26"/>
      <w:shd w:val="clear" w:color="auto" w:fill="FFFFFF"/>
    </w:rPr>
  </w:style>
  <w:style w:type="paragraph" w:customStyle="1" w:styleId="40">
    <w:name w:val="Основен текст (4)"/>
    <w:basedOn w:val="a"/>
    <w:link w:val="4"/>
    <w:rsid w:val="002226D5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i/>
      <w:iCs/>
      <w:lang w:eastAsia="en-US"/>
    </w:rPr>
  </w:style>
  <w:style w:type="paragraph" w:customStyle="1" w:styleId="10">
    <w:name w:val="Заглавие #1"/>
    <w:basedOn w:val="a"/>
    <w:link w:val="1"/>
    <w:rsid w:val="002226D5"/>
    <w:pPr>
      <w:widowControl w:val="0"/>
      <w:shd w:val="clear" w:color="auto" w:fill="FFFFFF"/>
      <w:spacing w:after="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210"/>
      <w:sz w:val="26"/>
      <w:szCs w:val="26"/>
      <w:lang w:eastAsia="en-US"/>
    </w:rPr>
  </w:style>
  <w:style w:type="character" w:customStyle="1" w:styleId="2">
    <w:name w:val="Основен текст (2)_"/>
    <w:basedOn w:val="a0"/>
    <w:link w:val="20"/>
    <w:rsid w:val="002226D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ен текст (2)"/>
    <w:basedOn w:val="a"/>
    <w:link w:val="2"/>
    <w:rsid w:val="002226D5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lang w:eastAsia="en-US"/>
    </w:rPr>
  </w:style>
  <w:style w:type="character" w:customStyle="1" w:styleId="a9">
    <w:name w:val="Списък на абзаци Знак"/>
    <w:aliases w:val="ПАРАГРАФ Знак"/>
    <w:link w:val="a8"/>
    <w:uiPriority w:val="34"/>
    <w:locked/>
    <w:rsid w:val="002226D5"/>
    <w:rPr>
      <w:rFonts w:eastAsiaTheme="minorEastAsia"/>
      <w:lang w:eastAsia="zh-CN"/>
    </w:rPr>
  </w:style>
  <w:style w:type="paragraph" w:styleId="aa">
    <w:name w:val="Normal (Web)"/>
    <w:basedOn w:val="a"/>
    <w:uiPriority w:val="99"/>
    <w:unhideWhenUsed/>
    <w:rsid w:val="002226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table" w:styleId="ab">
    <w:name w:val="Table Grid"/>
    <w:basedOn w:val="a1"/>
    <w:uiPriority w:val="39"/>
    <w:rsid w:val="008C4A9E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Unresolved Mention"/>
    <w:basedOn w:val="a0"/>
    <w:uiPriority w:val="99"/>
    <w:semiHidden/>
    <w:unhideWhenUsed/>
    <w:rsid w:val="0012491C"/>
    <w:rPr>
      <w:color w:val="605E5C"/>
      <w:shd w:val="clear" w:color="auto" w:fill="E1DFDD"/>
    </w:rPr>
  </w:style>
  <w:style w:type="paragraph" w:customStyle="1" w:styleId="Default">
    <w:name w:val="Default"/>
    <w:rsid w:val="00410C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avtomagistrali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avtomagistrali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599</Words>
  <Characters>3420</Characters>
  <Application>Microsoft Office Word</Application>
  <DocSecurity>0</DocSecurity>
  <Lines>28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 KAMENOV</dc:creator>
  <cp:keywords/>
  <dc:description/>
  <cp:lastModifiedBy>Office8</cp:lastModifiedBy>
  <cp:revision>43</cp:revision>
  <cp:lastPrinted>2021-09-21T06:54:00Z</cp:lastPrinted>
  <dcterms:created xsi:type="dcterms:W3CDTF">2021-06-15T07:09:00Z</dcterms:created>
  <dcterms:modified xsi:type="dcterms:W3CDTF">2022-07-01T09:43:00Z</dcterms:modified>
</cp:coreProperties>
</file>